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4DD" w:rsidRPr="00C46384" w:rsidRDefault="00495DA4">
      <w:pPr>
        <w:spacing w:after="0" w:line="408" w:lineRule="auto"/>
        <w:ind w:left="120"/>
        <w:jc w:val="center"/>
        <w:rPr>
          <w:lang w:val="ru-RU"/>
        </w:rPr>
      </w:pPr>
      <w:bookmarkStart w:id="0" w:name="block-14329914"/>
      <w:r w:rsidRPr="00C46384">
        <w:rPr>
          <w:rFonts w:ascii="Times New Roman" w:hAnsi="Times New Roman"/>
          <w:b/>
          <w:color w:val="000000"/>
          <w:sz w:val="28"/>
          <w:lang w:val="ru-RU"/>
        </w:rPr>
        <w:t>МИНИСТЕРСТВО ПРОСВЕЩЕНИЯ РОССИЙСКОЙ ФЕДЕРАЦИИ</w:t>
      </w:r>
    </w:p>
    <w:p w:rsidR="006234DD" w:rsidRPr="00C46384" w:rsidRDefault="00495DA4">
      <w:pPr>
        <w:spacing w:after="0" w:line="408" w:lineRule="auto"/>
        <w:ind w:left="120"/>
        <w:jc w:val="center"/>
        <w:rPr>
          <w:lang w:val="ru-RU"/>
        </w:rPr>
      </w:pPr>
      <w:r w:rsidRPr="00C46384">
        <w:rPr>
          <w:rFonts w:ascii="Times New Roman" w:hAnsi="Times New Roman"/>
          <w:b/>
          <w:color w:val="000000"/>
          <w:sz w:val="28"/>
          <w:lang w:val="ru-RU"/>
        </w:rPr>
        <w:t>‌</w:t>
      </w:r>
      <w:bookmarkStart w:id="1" w:name="099227ef-7029-4079-ae60-1c1e725042d4"/>
      <w:r w:rsidRPr="00C46384">
        <w:rPr>
          <w:rFonts w:ascii="Times New Roman" w:hAnsi="Times New Roman"/>
          <w:b/>
          <w:color w:val="000000"/>
          <w:sz w:val="28"/>
          <w:lang w:val="ru-RU"/>
        </w:rPr>
        <w:t>Министерство образования Республики Мордовия</w:t>
      </w:r>
      <w:bookmarkEnd w:id="1"/>
      <w:r w:rsidRPr="00C46384">
        <w:rPr>
          <w:rFonts w:ascii="Times New Roman" w:hAnsi="Times New Roman"/>
          <w:b/>
          <w:color w:val="000000"/>
          <w:sz w:val="28"/>
          <w:lang w:val="ru-RU"/>
        </w:rPr>
        <w:t xml:space="preserve">‌‌ </w:t>
      </w:r>
    </w:p>
    <w:p w:rsidR="006234DD" w:rsidRPr="00C46384" w:rsidRDefault="00495DA4">
      <w:pPr>
        <w:spacing w:after="0" w:line="408" w:lineRule="auto"/>
        <w:ind w:left="120"/>
        <w:jc w:val="center"/>
        <w:rPr>
          <w:lang w:val="ru-RU"/>
        </w:rPr>
      </w:pPr>
      <w:r w:rsidRPr="00C46384">
        <w:rPr>
          <w:rFonts w:ascii="Times New Roman" w:hAnsi="Times New Roman"/>
          <w:b/>
          <w:color w:val="000000"/>
          <w:sz w:val="28"/>
          <w:lang w:val="ru-RU"/>
        </w:rPr>
        <w:t>‌</w:t>
      </w:r>
      <w:bookmarkStart w:id="2" w:name="60108ef9-761b-4d5f-b35a-43765278bc23"/>
      <w:r w:rsidRPr="00C46384">
        <w:rPr>
          <w:rFonts w:ascii="Times New Roman" w:hAnsi="Times New Roman"/>
          <w:b/>
          <w:color w:val="000000"/>
          <w:sz w:val="28"/>
          <w:lang w:val="ru-RU"/>
        </w:rPr>
        <w:t>Администрация Ковылкинского муниципального района</w:t>
      </w:r>
      <w:bookmarkEnd w:id="2"/>
      <w:r w:rsidRPr="00C46384">
        <w:rPr>
          <w:rFonts w:ascii="Times New Roman" w:hAnsi="Times New Roman"/>
          <w:b/>
          <w:color w:val="000000"/>
          <w:sz w:val="28"/>
          <w:lang w:val="ru-RU"/>
        </w:rPr>
        <w:t>‌</w:t>
      </w:r>
      <w:r w:rsidRPr="00C46384">
        <w:rPr>
          <w:rFonts w:ascii="Times New Roman" w:hAnsi="Times New Roman"/>
          <w:color w:val="000000"/>
          <w:sz w:val="28"/>
          <w:lang w:val="ru-RU"/>
        </w:rPr>
        <w:t>​</w:t>
      </w:r>
    </w:p>
    <w:p w:rsidR="006234DD" w:rsidRPr="00C46384" w:rsidRDefault="00495DA4">
      <w:pPr>
        <w:spacing w:after="0" w:line="408" w:lineRule="auto"/>
        <w:ind w:left="120"/>
        <w:jc w:val="center"/>
        <w:rPr>
          <w:lang w:val="ru-RU"/>
        </w:rPr>
      </w:pPr>
      <w:r w:rsidRPr="00C46384">
        <w:rPr>
          <w:rFonts w:ascii="Times New Roman" w:hAnsi="Times New Roman"/>
          <w:b/>
          <w:color w:val="000000"/>
          <w:sz w:val="28"/>
          <w:lang w:val="ru-RU"/>
        </w:rPr>
        <w:t>МБОУ "Кочелаевская СОШ"</w:t>
      </w:r>
    </w:p>
    <w:p w:rsidR="006234DD" w:rsidRPr="00C46384" w:rsidRDefault="006234DD">
      <w:pPr>
        <w:spacing w:after="0"/>
        <w:ind w:left="120"/>
        <w:rPr>
          <w:lang w:val="ru-RU"/>
        </w:rPr>
      </w:pPr>
    </w:p>
    <w:p w:rsidR="006234DD" w:rsidRPr="00C46384" w:rsidRDefault="006234DD">
      <w:pPr>
        <w:spacing w:after="0"/>
        <w:ind w:left="120"/>
        <w:rPr>
          <w:lang w:val="ru-RU"/>
        </w:rPr>
      </w:pPr>
    </w:p>
    <w:p w:rsidR="006234DD" w:rsidRPr="00C46384" w:rsidRDefault="006234DD">
      <w:pPr>
        <w:spacing w:after="0"/>
        <w:ind w:left="120"/>
        <w:rPr>
          <w:lang w:val="ru-RU"/>
        </w:rPr>
      </w:pPr>
    </w:p>
    <w:p w:rsidR="006234DD" w:rsidRPr="00C46384" w:rsidRDefault="006234DD">
      <w:pPr>
        <w:spacing w:after="0"/>
        <w:ind w:left="120"/>
        <w:rPr>
          <w:lang w:val="ru-RU"/>
        </w:rPr>
      </w:pPr>
    </w:p>
    <w:tbl>
      <w:tblPr>
        <w:tblW w:w="0" w:type="auto"/>
        <w:tblLook w:val="04A0" w:firstRow="1" w:lastRow="0" w:firstColumn="1" w:lastColumn="0" w:noHBand="0" w:noVBand="1"/>
      </w:tblPr>
      <w:tblGrid>
        <w:gridCol w:w="3114"/>
        <w:gridCol w:w="3115"/>
        <w:gridCol w:w="3115"/>
      </w:tblGrid>
      <w:tr w:rsidR="00495DA4" w:rsidRPr="00C46384" w:rsidTr="00495DA4">
        <w:tc>
          <w:tcPr>
            <w:tcW w:w="3114" w:type="dxa"/>
          </w:tcPr>
          <w:p w:rsidR="00495DA4" w:rsidRPr="0040209D" w:rsidRDefault="00495DA4" w:rsidP="00495DA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95DA4" w:rsidRPr="008944ED" w:rsidRDefault="00495DA4" w:rsidP="00495D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95DA4" w:rsidRDefault="00495DA4" w:rsidP="0049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95DA4" w:rsidRPr="008944ED" w:rsidRDefault="00495DA4" w:rsidP="00495D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Рогачева </w:t>
            </w:r>
            <w:r w:rsidR="008C0460">
              <w:rPr>
                <w:rFonts w:ascii="Times New Roman" w:eastAsia="Times New Roman" w:hAnsi="Times New Roman"/>
                <w:color w:val="000000"/>
                <w:sz w:val="24"/>
                <w:szCs w:val="24"/>
                <w:lang w:val="ru-RU"/>
              </w:rPr>
              <w:t>С.И</w:t>
            </w:r>
            <w:r w:rsidRPr="008944ED">
              <w:rPr>
                <w:rFonts w:ascii="Times New Roman" w:eastAsia="Times New Roman" w:hAnsi="Times New Roman"/>
                <w:color w:val="000000"/>
                <w:sz w:val="24"/>
                <w:szCs w:val="24"/>
                <w:lang w:val="ru-RU"/>
              </w:rPr>
              <w:t>.</w:t>
            </w:r>
          </w:p>
          <w:p w:rsidR="00495DA4" w:rsidRDefault="00495DA4" w:rsidP="0049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r w:rsidR="00C46384">
              <w:rPr>
                <w:rFonts w:ascii="Times New Roman" w:eastAsia="Times New Roman" w:hAnsi="Times New Roman"/>
                <w:color w:val="000000"/>
                <w:sz w:val="24"/>
                <w:szCs w:val="24"/>
                <w:lang w:val="ru-RU"/>
              </w:rPr>
              <w:br/>
            </w:r>
            <w:r>
              <w:rPr>
                <w:rFonts w:ascii="Times New Roman" w:eastAsia="Times New Roman" w:hAnsi="Times New Roman"/>
                <w:color w:val="000000"/>
                <w:sz w:val="24"/>
                <w:szCs w:val="24"/>
                <w:lang w:val="ru-RU"/>
              </w:rPr>
              <w:t>от «</w:t>
            </w:r>
            <w:r w:rsidR="00C46384">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C4638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95DA4" w:rsidRPr="0040209D" w:rsidRDefault="00495DA4" w:rsidP="00495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95DA4" w:rsidRPr="0040209D" w:rsidRDefault="00495DA4" w:rsidP="00495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95DA4" w:rsidRDefault="00495DA4" w:rsidP="00495D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95DA4" w:rsidRPr="008944ED" w:rsidRDefault="00495DA4" w:rsidP="00495DA4">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И.о</w:t>
            </w:r>
            <w:proofErr w:type="spellEnd"/>
            <w:r w:rsidRPr="008944ED">
              <w:rPr>
                <w:rFonts w:ascii="Times New Roman" w:eastAsia="Times New Roman" w:hAnsi="Times New Roman"/>
                <w:color w:val="000000"/>
                <w:sz w:val="28"/>
                <w:szCs w:val="28"/>
                <w:lang w:val="ru-RU"/>
              </w:rPr>
              <w:t>. директора</w:t>
            </w:r>
          </w:p>
          <w:p w:rsidR="00495DA4" w:rsidRDefault="00495DA4" w:rsidP="00495D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95DA4" w:rsidRPr="008944ED" w:rsidRDefault="00495DA4" w:rsidP="00495DA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Капкаева</w:t>
            </w:r>
            <w:proofErr w:type="spellEnd"/>
            <w:r w:rsidRPr="008944ED">
              <w:rPr>
                <w:rFonts w:ascii="Times New Roman" w:eastAsia="Times New Roman" w:hAnsi="Times New Roman"/>
                <w:color w:val="000000"/>
                <w:sz w:val="24"/>
                <w:szCs w:val="24"/>
                <w:lang w:val="ru-RU"/>
              </w:rPr>
              <w:t xml:space="preserve"> Д.Р.</w:t>
            </w:r>
          </w:p>
          <w:p w:rsidR="00495DA4" w:rsidRDefault="00495DA4" w:rsidP="00495D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w:t>
            </w:r>
            <w:r w:rsidR="00C46384">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00C46384">
              <w:rPr>
                <w:rFonts w:ascii="Times New Roman" w:eastAsia="Times New Roman" w:hAnsi="Times New Roman"/>
                <w:color w:val="000000"/>
                <w:sz w:val="24"/>
                <w:szCs w:val="24"/>
                <w:lang w:val="ru-RU"/>
              </w:rPr>
              <w:t xml:space="preserve"> 91/2</w:t>
            </w:r>
            <w:r w:rsidR="00C46384">
              <w:rPr>
                <w:rFonts w:ascii="Times New Roman" w:eastAsia="Times New Roman" w:hAnsi="Times New Roman"/>
                <w:color w:val="000000"/>
                <w:sz w:val="24"/>
                <w:szCs w:val="24"/>
                <w:lang w:val="ru-RU"/>
              </w:rPr>
              <w:br/>
            </w:r>
            <w:r>
              <w:rPr>
                <w:rFonts w:ascii="Times New Roman" w:eastAsia="Times New Roman" w:hAnsi="Times New Roman"/>
                <w:color w:val="000000"/>
                <w:sz w:val="24"/>
                <w:szCs w:val="24"/>
                <w:lang w:val="ru-RU"/>
              </w:rPr>
              <w:t xml:space="preserve"> от «</w:t>
            </w:r>
            <w:r w:rsidR="00C46384">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95DA4" w:rsidRPr="0040209D" w:rsidRDefault="00495DA4" w:rsidP="00495DA4">
            <w:pPr>
              <w:autoSpaceDE w:val="0"/>
              <w:autoSpaceDN w:val="0"/>
              <w:spacing w:after="120" w:line="240" w:lineRule="auto"/>
              <w:jc w:val="both"/>
              <w:rPr>
                <w:rFonts w:ascii="Times New Roman" w:eastAsia="Times New Roman" w:hAnsi="Times New Roman"/>
                <w:color w:val="000000"/>
                <w:sz w:val="24"/>
                <w:szCs w:val="24"/>
                <w:lang w:val="ru-RU"/>
              </w:rPr>
            </w:pPr>
          </w:p>
        </w:tc>
      </w:tr>
    </w:tbl>
    <w:p w:rsidR="006234DD" w:rsidRPr="00C46384" w:rsidRDefault="006234DD">
      <w:pPr>
        <w:spacing w:after="0"/>
        <w:ind w:left="120"/>
        <w:rPr>
          <w:lang w:val="ru-RU"/>
        </w:rPr>
      </w:pPr>
    </w:p>
    <w:p w:rsidR="006234DD" w:rsidRPr="00C46384" w:rsidRDefault="00495DA4">
      <w:pPr>
        <w:spacing w:after="0"/>
        <w:ind w:left="120"/>
        <w:rPr>
          <w:lang w:val="ru-RU"/>
        </w:rPr>
      </w:pPr>
      <w:r w:rsidRPr="00C46384">
        <w:rPr>
          <w:rFonts w:ascii="Times New Roman" w:hAnsi="Times New Roman"/>
          <w:color w:val="000000"/>
          <w:sz w:val="28"/>
          <w:lang w:val="ru-RU"/>
        </w:rPr>
        <w:t>‌</w:t>
      </w:r>
    </w:p>
    <w:p w:rsidR="006234DD" w:rsidRPr="00C46384" w:rsidRDefault="006234DD">
      <w:pPr>
        <w:spacing w:after="0"/>
        <w:ind w:left="120"/>
        <w:rPr>
          <w:lang w:val="ru-RU"/>
        </w:rPr>
      </w:pPr>
    </w:p>
    <w:p w:rsidR="006234DD" w:rsidRPr="00C46384" w:rsidRDefault="006234DD">
      <w:pPr>
        <w:spacing w:after="0"/>
        <w:ind w:left="120"/>
        <w:rPr>
          <w:lang w:val="ru-RU"/>
        </w:rPr>
      </w:pPr>
    </w:p>
    <w:p w:rsidR="006234DD" w:rsidRPr="00C46384" w:rsidRDefault="006234DD">
      <w:pPr>
        <w:spacing w:after="0"/>
        <w:ind w:left="120"/>
        <w:rPr>
          <w:lang w:val="ru-RU"/>
        </w:rPr>
      </w:pPr>
    </w:p>
    <w:p w:rsidR="006234DD" w:rsidRDefault="00495DA4">
      <w:pPr>
        <w:spacing w:after="0" w:line="408" w:lineRule="auto"/>
        <w:ind w:left="120"/>
        <w:jc w:val="center"/>
      </w:pPr>
      <w:r w:rsidRPr="00C46384">
        <w:rPr>
          <w:rFonts w:ascii="Times New Roman" w:hAnsi="Times New Roman"/>
          <w:b/>
          <w:color w:val="000000"/>
          <w:sz w:val="28"/>
          <w:lang w:val="ru-RU"/>
        </w:rPr>
        <w:t>РАБОЧАЯ ПРОГ</w:t>
      </w:r>
      <w:r>
        <w:rPr>
          <w:rFonts w:ascii="Times New Roman" w:hAnsi="Times New Roman"/>
          <w:b/>
          <w:color w:val="000000"/>
          <w:sz w:val="28"/>
        </w:rPr>
        <w:t>РАММА</w:t>
      </w:r>
    </w:p>
    <w:p w:rsidR="006234DD" w:rsidRDefault="00495DA4">
      <w:pPr>
        <w:spacing w:after="0" w:line="408" w:lineRule="auto"/>
        <w:ind w:left="120"/>
        <w:jc w:val="center"/>
      </w:pPr>
      <w:r>
        <w:rPr>
          <w:rFonts w:ascii="Times New Roman" w:hAnsi="Times New Roman"/>
          <w:color w:val="000000"/>
          <w:sz w:val="28"/>
        </w:rPr>
        <w:t>(ID 1947492)</w:t>
      </w:r>
    </w:p>
    <w:p w:rsidR="006234DD" w:rsidRDefault="006234DD">
      <w:pPr>
        <w:spacing w:after="0"/>
        <w:ind w:left="120"/>
        <w:jc w:val="center"/>
      </w:pPr>
    </w:p>
    <w:p w:rsidR="006234DD" w:rsidRPr="00C46384" w:rsidRDefault="00495DA4">
      <w:pPr>
        <w:spacing w:after="0" w:line="408" w:lineRule="auto"/>
        <w:ind w:left="120"/>
        <w:jc w:val="center"/>
        <w:rPr>
          <w:lang w:val="ru-RU"/>
        </w:rPr>
      </w:pPr>
      <w:r w:rsidRPr="00C46384">
        <w:rPr>
          <w:rFonts w:ascii="Times New Roman" w:hAnsi="Times New Roman"/>
          <w:b/>
          <w:color w:val="000000"/>
          <w:sz w:val="28"/>
          <w:lang w:val="ru-RU"/>
        </w:rPr>
        <w:t>учебного предмета «Геометрия. Базовый уровень»</w:t>
      </w:r>
    </w:p>
    <w:p w:rsidR="006234DD" w:rsidRPr="00C46384" w:rsidRDefault="00495DA4">
      <w:pPr>
        <w:spacing w:after="0" w:line="408" w:lineRule="auto"/>
        <w:ind w:left="120"/>
        <w:jc w:val="center"/>
        <w:rPr>
          <w:lang w:val="ru-RU"/>
        </w:rPr>
      </w:pPr>
      <w:r w:rsidRPr="00C46384">
        <w:rPr>
          <w:rFonts w:ascii="Times New Roman" w:hAnsi="Times New Roman"/>
          <w:color w:val="000000"/>
          <w:sz w:val="28"/>
          <w:lang w:val="ru-RU"/>
        </w:rPr>
        <w:t>для обучающихся 11 класс</w:t>
      </w:r>
      <w:r w:rsidR="00C46384">
        <w:rPr>
          <w:rFonts w:ascii="Times New Roman" w:hAnsi="Times New Roman"/>
          <w:color w:val="000000"/>
          <w:sz w:val="28"/>
          <w:lang w:val="ru-RU"/>
        </w:rPr>
        <w:t>а</w:t>
      </w:r>
      <w:r w:rsidRPr="00C46384">
        <w:rPr>
          <w:rFonts w:ascii="Times New Roman" w:hAnsi="Times New Roman"/>
          <w:color w:val="000000"/>
          <w:sz w:val="28"/>
          <w:lang w:val="ru-RU"/>
        </w:rPr>
        <w:t xml:space="preserve"> </w:t>
      </w: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6234DD">
      <w:pPr>
        <w:spacing w:after="0"/>
        <w:ind w:left="120"/>
        <w:jc w:val="center"/>
        <w:rPr>
          <w:lang w:val="ru-RU"/>
        </w:rPr>
      </w:pPr>
    </w:p>
    <w:p w:rsidR="006234DD" w:rsidRPr="00C46384" w:rsidRDefault="00495DA4">
      <w:pPr>
        <w:spacing w:after="0"/>
        <w:ind w:left="120"/>
        <w:jc w:val="center"/>
        <w:rPr>
          <w:lang w:val="ru-RU"/>
        </w:rPr>
      </w:pPr>
      <w:r w:rsidRPr="00C46384">
        <w:rPr>
          <w:rFonts w:ascii="Times New Roman" w:hAnsi="Times New Roman"/>
          <w:color w:val="000000"/>
          <w:sz w:val="28"/>
          <w:lang w:val="ru-RU"/>
        </w:rPr>
        <w:t>​</w:t>
      </w:r>
      <w:bookmarkStart w:id="3" w:name="36d5ed29-4355-44c3-96c9-68a638030246"/>
      <w:r w:rsidRPr="00C46384">
        <w:rPr>
          <w:rFonts w:ascii="Times New Roman" w:hAnsi="Times New Roman"/>
          <w:b/>
          <w:color w:val="000000"/>
          <w:sz w:val="28"/>
          <w:lang w:val="ru-RU"/>
        </w:rPr>
        <w:t xml:space="preserve">село Мордовское </w:t>
      </w:r>
      <w:proofErr w:type="spellStart"/>
      <w:r w:rsidRPr="00C46384">
        <w:rPr>
          <w:rFonts w:ascii="Times New Roman" w:hAnsi="Times New Roman"/>
          <w:b/>
          <w:color w:val="000000"/>
          <w:sz w:val="28"/>
          <w:lang w:val="ru-RU"/>
        </w:rPr>
        <w:t>Коломасово</w:t>
      </w:r>
      <w:bookmarkEnd w:id="3"/>
      <w:proofErr w:type="spellEnd"/>
      <w:r w:rsidRPr="00C46384">
        <w:rPr>
          <w:rFonts w:ascii="Times New Roman" w:hAnsi="Times New Roman"/>
          <w:b/>
          <w:color w:val="000000"/>
          <w:sz w:val="28"/>
          <w:lang w:val="ru-RU"/>
        </w:rPr>
        <w:t xml:space="preserve">‌ </w:t>
      </w:r>
      <w:bookmarkStart w:id="4" w:name="6f91944c-d6af-4ef1-8ebb-72a7d3f52a1b"/>
      <w:r w:rsidRPr="00C46384">
        <w:rPr>
          <w:rFonts w:ascii="Times New Roman" w:hAnsi="Times New Roman"/>
          <w:b/>
          <w:color w:val="000000"/>
          <w:sz w:val="28"/>
          <w:lang w:val="ru-RU"/>
        </w:rPr>
        <w:t>2023 год</w:t>
      </w:r>
      <w:bookmarkEnd w:id="4"/>
      <w:r w:rsidRPr="00C46384">
        <w:rPr>
          <w:rFonts w:ascii="Times New Roman" w:hAnsi="Times New Roman"/>
          <w:b/>
          <w:color w:val="000000"/>
          <w:sz w:val="28"/>
          <w:lang w:val="ru-RU"/>
        </w:rPr>
        <w:t>‌</w:t>
      </w:r>
      <w:r w:rsidRPr="00C46384">
        <w:rPr>
          <w:rFonts w:ascii="Times New Roman" w:hAnsi="Times New Roman"/>
          <w:color w:val="000000"/>
          <w:sz w:val="28"/>
          <w:lang w:val="ru-RU"/>
        </w:rPr>
        <w:t>​</w:t>
      </w:r>
    </w:p>
    <w:p w:rsidR="006234DD" w:rsidRPr="00C46384" w:rsidRDefault="006234DD">
      <w:pPr>
        <w:spacing w:after="0"/>
        <w:ind w:left="120"/>
        <w:rPr>
          <w:lang w:val="ru-RU"/>
        </w:rPr>
      </w:pPr>
    </w:p>
    <w:p w:rsidR="006234DD" w:rsidRPr="00C46384" w:rsidRDefault="00495DA4">
      <w:pPr>
        <w:spacing w:after="0" w:line="264" w:lineRule="auto"/>
        <w:ind w:left="120"/>
        <w:jc w:val="both"/>
        <w:rPr>
          <w:lang w:val="ru-RU"/>
        </w:rPr>
      </w:pPr>
      <w:bookmarkStart w:id="5" w:name="block-14329913"/>
      <w:bookmarkEnd w:id="0"/>
      <w:r w:rsidRPr="00C46384">
        <w:rPr>
          <w:rFonts w:ascii="Times New Roman" w:hAnsi="Times New Roman"/>
          <w:b/>
          <w:color w:val="000000"/>
          <w:sz w:val="28"/>
          <w:lang w:val="ru-RU"/>
        </w:rPr>
        <w:t>ПОЯСНИТЕЛЬНАЯ ЗАПИСКА</w:t>
      </w:r>
    </w:p>
    <w:p w:rsidR="006234DD" w:rsidRPr="00C46384" w:rsidRDefault="006234DD">
      <w:pPr>
        <w:spacing w:after="0" w:line="264" w:lineRule="auto"/>
        <w:ind w:left="120"/>
        <w:jc w:val="both"/>
        <w:rPr>
          <w:lang w:val="ru-RU"/>
        </w:rPr>
      </w:pP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6234DD" w:rsidRPr="00C46384" w:rsidRDefault="006234DD">
      <w:pPr>
        <w:spacing w:after="0" w:line="264" w:lineRule="auto"/>
        <w:ind w:left="120"/>
        <w:jc w:val="both"/>
        <w:rPr>
          <w:lang w:val="ru-RU"/>
        </w:rPr>
      </w:pPr>
    </w:p>
    <w:p w:rsidR="006234DD" w:rsidRPr="00C46384" w:rsidRDefault="00495DA4">
      <w:pPr>
        <w:spacing w:after="0" w:line="264" w:lineRule="auto"/>
        <w:ind w:left="120"/>
        <w:jc w:val="both"/>
        <w:rPr>
          <w:lang w:val="ru-RU"/>
        </w:rPr>
      </w:pPr>
      <w:r w:rsidRPr="00C46384">
        <w:rPr>
          <w:rFonts w:ascii="Times New Roman" w:hAnsi="Times New Roman"/>
          <w:b/>
          <w:color w:val="000000"/>
          <w:sz w:val="28"/>
          <w:lang w:val="ru-RU"/>
        </w:rPr>
        <w:t>ЦЕЛИ ИЗУЧЕНИЯ УЧЕБНОГО КУРСА</w:t>
      </w:r>
    </w:p>
    <w:p w:rsidR="006234DD" w:rsidRPr="00C46384" w:rsidRDefault="006234DD">
      <w:pPr>
        <w:spacing w:after="0" w:line="264" w:lineRule="auto"/>
        <w:ind w:left="120"/>
        <w:jc w:val="both"/>
        <w:rPr>
          <w:lang w:val="ru-RU"/>
        </w:rPr>
      </w:pP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w:t>
      </w:r>
      <w:r w:rsidRPr="00C46384">
        <w:rPr>
          <w:rFonts w:ascii="Times New Roman" w:hAnsi="Times New Roman"/>
          <w:color w:val="000000"/>
          <w:sz w:val="28"/>
          <w:lang w:val="ru-RU"/>
        </w:rPr>
        <w:lastRenderedPageBreak/>
        <w:t xml:space="preserve">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lastRenderedPageBreak/>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6234DD" w:rsidRPr="00C46384" w:rsidRDefault="00495DA4">
      <w:pPr>
        <w:numPr>
          <w:ilvl w:val="0"/>
          <w:numId w:val="1"/>
        </w:numPr>
        <w:spacing w:after="0" w:line="264" w:lineRule="auto"/>
        <w:jc w:val="both"/>
        <w:rPr>
          <w:lang w:val="ru-RU"/>
        </w:rPr>
      </w:pPr>
      <w:r w:rsidRPr="00C46384">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6234DD" w:rsidRPr="00C46384" w:rsidRDefault="006234DD">
      <w:pPr>
        <w:spacing w:after="0" w:line="264" w:lineRule="auto"/>
        <w:ind w:left="120"/>
        <w:jc w:val="both"/>
        <w:rPr>
          <w:lang w:val="ru-RU"/>
        </w:rPr>
      </w:pPr>
    </w:p>
    <w:p w:rsidR="00C46384" w:rsidRDefault="00C46384">
      <w:pPr>
        <w:spacing w:after="0" w:line="264" w:lineRule="auto"/>
        <w:ind w:left="120"/>
        <w:jc w:val="both"/>
        <w:rPr>
          <w:rFonts w:ascii="Times New Roman" w:hAnsi="Times New Roman"/>
          <w:b/>
          <w:color w:val="000000"/>
          <w:sz w:val="28"/>
          <w:lang w:val="ru-RU"/>
        </w:rPr>
      </w:pPr>
      <w:bookmarkStart w:id="6" w:name="_Toc118726595"/>
      <w:bookmarkEnd w:id="6"/>
    </w:p>
    <w:p w:rsidR="00C46384" w:rsidRDefault="00C46384">
      <w:pPr>
        <w:spacing w:after="0" w:line="264" w:lineRule="auto"/>
        <w:ind w:left="120"/>
        <w:jc w:val="both"/>
        <w:rPr>
          <w:rFonts w:ascii="Times New Roman" w:hAnsi="Times New Roman"/>
          <w:b/>
          <w:color w:val="000000"/>
          <w:sz w:val="28"/>
          <w:lang w:val="ru-RU"/>
        </w:rPr>
      </w:pPr>
    </w:p>
    <w:p w:rsidR="006234DD" w:rsidRPr="00C46384" w:rsidRDefault="00495DA4">
      <w:pPr>
        <w:spacing w:after="0" w:line="264" w:lineRule="auto"/>
        <w:ind w:left="120"/>
        <w:jc w:val="both"/>
        <w:rPr>
          <w:lang w:val="ru-RU"/>
        </w:rPr>
      </w:pPr>
      <w:r w:rsidRPr="00C46384">
        <w:rPr>
          <w:rFonts w:ascii="Times New Roman" w:hAnsi="Times New Roman"/>
          <w:b/>
          <w:color w:val="000000"/>
          <w:sz w:val="28"/>
          <w:lang w:val="ru-RU"/>
        </w:rPr>
        <w:lastRenderedPageBreak/>
        <w:t>МЕСТО УЧЕБНОГО КУРСА В УЧЕБНОМ ПЛАНЕ</w:t>
      </w:r>
    </w:p>
    <w:p w:rsidR="006234DD" w:rsidRPr="00C46384" w:rsidRDefault="006234DD">
      <w:pPr>
        <w:spacing w:after="0" w:line="264" w:lineRule="auto"/>
        <w:ind w:left="120"/>
        <w:jc w:val="both"/>
        <w:rPr>
          <w:lang w:val="ru-RU"/>
        </w:rPr>
      </w:pP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6234DD" w:rsidRPr="00C46384" w:rsidRDefault="006234DD">
      <w:pPr>
        <w:rPr>
          <w:lang w:val="ru-RU"/>
        </w:rPr>
        <w:sectPr w:rsidR="006234DD" w:rsidRPr="00C46384">
          <w:pgSz w:w="11906" w:h="16383"/>
          <w:pgMar w:top="1134" w:right="850" w:bottom="1134" w:left="1701" w:header="720" w:footer="720" w:gutter="0"/>
          <w:cols w:space="720"/>
        </w:sectPr>
      </w:pPr>
    </w:p>
    <w:p w:rsidR="006234DD" w:rsidRPr="00C46384" w:rsidRDefault="00495DA4">
      <w:pPr>
        <w:spacing w:after="0" w:line="264" w:lineRule="auto"/>
        <w:ind w:left="120"/>
        <w:jc w:val="both"/>
        <w:rPr>
          <w:lang w:val="ru-RU"/>
        </w:rPr>
      </w:pPr>
      <w:bookmarkStart w:id="7" w:name="_Toc118726599"/>
      <w:bookmarkStart w:id="8" w:name="block-14329909"/>
      <w:bookmarkEnd w:id="5"/>
      <w:bookmarkEnd w:id="7"/>
      <w:r w:rsidRPr="00C46384">
        <w:rPr>
          <w:rFonts w:ascii="Times New Roman" w:hAnsi="Times New Roman"/>
          <w:b/>
          <w:color w:val="000000"/>
          <w:sz w:val="28"/>
          <w:lang w:val="ru-RU"/>
        </w:rPr>
        <w:lastRenderedPageBreak/>
        <w:t>СОДЕРЖАНИЕ УЧЕБНОГО КУРСА</w:t>
      </w:r>
    </w:p>
    <w:p w:rsidR="006234DD" w:rsidRPr="00C46384" w:rsidRDefault="006234DD">
      <w:pPr>
        <w:spacing w:after="0" w:line="264" w:lineRule="auto"/>
        <w:ind w:left="120"/>
        <w:jc w:val="both"/>
        <w:rPr>
          <w:lang w:val="ru-RU"/>
        </w:rPr>
      </w:pPr>
    </w:p>
    <w:p w:rsidR="006234DD" w:rsidRPr="00C46384" w:rsidRDefault="00495DA4">
      <w:pPr>
        <w:spacing w:after="0" w:line="264" w:lineRule="auto"/>
        <w:ind w:left="120"/>
        <w:jc w:val="both"/>
        <w:rPr>
          <w:lang w:val="ru-RU"/>
        </w:rPr>
      </w:pPr>
      <w:bookmarkStart w:id="9" w:name="_Toc118726600"/>
      <w:bookmarkStart w:id="10" w:name="_Toc118726601"/>
      <w:bookmarkEnd w:id="9"/>
      <w:bookmarkEnd w:id="10"/>
      <w:r w:rsidRPr="00C46384">
        <w:rPr>
          <w:rFonts w:ascii="Times New Roman" w:hAnsi="Times New Roman"/>
          <w:b/>
          <w:color w:val="000000"/>
          <w:sz w:val="28"/>
          <w:lang w:val="ru-RU"/>
        </w:rPr>
        <w:t>11 КЛАСС</w:t>
      </w:r>
    </w:p>
    <w:p w:rsidR="006234DD" w:rsidRPr="00C46384" w:rsidRDefault="006234DD">
      <w:pPr>
        <w:spacing w:after="0" w:line="264" w:lineRule="auto"/>
        <w:ind w:left="120"/>
        <w:jc w:val="both"/>
        <w:rPr>
          <w:lang w:val="ru-RU"/>
        </w:rPr>
      </w:pP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Тела вращения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Изображение тел вращения на плоскости. Развёртка цилиндра и конуса.</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Векторы и координаты в пространстве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6234DD" w:rsidRPr="00C46384" w:rsidRDefault="006234DD">
      <w:pPr>
        <w:rPr>
          <w:lang w:val="ru-RU"/>
        </w:rPr>
        <w:sectPr w:rsidR="006234DD" w:rsidRPr="00C46384" w:rsidSect="00C46384">
          <w:pgSz w:w="11906" w:h="16383"/>
          <w:pgMar w:top="1134" w:right="850" w:bottom="1134" w:left="993" w:header="720" w:footer="720" w:gutter="0"/>
          <w:cols w:space="720"/>
        </w:sectPr>
      </w:pPr>
    </w:p>
    <w:p w:rsidR="006234DD" w:rsidRPr="00C46384" w:rsidRDefault="00495DA4">
      <w:pPr>
        <w:spacing w:after="0" w:line="264" w:lineRule="auto"/>
        <w:ind w:left="120"/>
        <w:jc w:val="both"/>
        <w:rPr>
          <w:lang w:val="ru-RU"/>
        </w:rPr>
      </w:pPr>
      <w:bookmarkStart w:id="11" w:name="_Toc118726577"/>
      <w:bookmarkStart w:id="12" w:name="block-14329908"/>
      <w:bookmarkEnd w:id="8"/>
      <w:bookmarkEnd w:id="11"/>
      <w:r w:rsidRPr="00C46384">
        <w:rPr>
          <w:rFonts w:ascii="Times New Roman" w:hAnsi="Times New Roman"/>
          <w:b/>
          <w:color w:val="000000"/>
          <w:sz w:val="28"/>
          <w:lang w:val="ru-RU"/>
        </w:rPr>
        <w:lastRenderedPageBreak/>
        <w:t>ПЛАНИРУЕМЫЕ РЕЗУЛЬТАТЫ</w:t>
      </w:r>
    </w:p>
    <w:p w:rsidR="006234DD" w:rsidRPr="00C46384" w:rsidRDefault="006234DD">
      <w:pPr>
        <w:spacing w:after="0" w:line="264" w:lineRule="auto"/>
        <w:ind w:left="120"/>
        <w:jc w:val="both"/>
        <w:rPr>
          <w:lang w:val="ru-RU"/>
        </w:rPr>
      </w:pPr>
    </w:p>
    <w:p w:rsidR="006234DD" w:rsidRPr="00C46384" w:rsidRDefault="00495DA4">
      <w:pPr>
        <w:spacing w:after="0" w:line="264" w:lineRule="auto"/>
        <w:ind w:left="120"/>
        <w:jc w:val="both"/>
        <w:rPr>
          <w:lang w:val="ru-RU"/>
        </w:rPr>
      </w:pPr>
      <w:bookmarkStart w:id="13" w:name="_Toc118726578"/>
      <w:bookmarkEnd w:id="13"/>
      <w:r w:rsidRPr="00C46384">
        <w:rPr>
          <w:rFonts w:ascii="Times New Roman" w:hAnsi="Times New Roman"/>
          <w:b/>
          <w:color w:val="000000"/>
          <w:sz w:val="28"/>
          <w:lang w:val="ru-RU"/>
        </w:rPr>
        <w:t>ЛИЧНОСТНЫЕ РЕЗУЛЬТАТЫ</w:t>
      </w:r>
    </w:p>
    <w:p w:rsidR="006234DD" w:rsidRPr="00C46384" w:rsidRDefault="006234DD">
      <w:pPr>
        <w:spacing w:after="0" w:line="264" w:lineRule="auto"/>
        <w:ind w:left="120"/>
        <w:jc w:val="both"/>
        <w:rPr>
          <w:lang w:val="ru-RU"/>
        </w:rPr>
      </w:pP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Гражданское воспитание:</w:t>
      </w:r>
    </w:p>
    <w:p w:rsidR="006234DD" w:rsidRPr="00C46384" w:rsidRDefault="00495DA4">
      <w:pPr>
        <w:spacing w:after="0" w:line="264" w:lineRule="auto"/>
        <w:ind w:firstLine="600"/>
        <w:jc w:val="both"/>
        <w:rPr>
          <w:lang w:val="ru-RU"/>
        </w:rPr>
      </w:pPr>
      <w:proofErr w:type="spellStart"/>
      <w:r w:rsidRPr="00C46384">
        <w:rPr>
          <w:rFonts w:ascii="Times New Roman" w:hAnsi="Times New Roman"/>
          <w:color w:val="000000"/>
          <w:sz w:val="28"/>
          <w:lang w:val="ru-RU"/>
        </w:rPr>
        <w:t>сформированностью</w:t>
      </w:r>
      <w:proofErr w:type="spellEnd"/>
      <w:r w:rsidRPr="00C4638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Патриотическое воспитание:</w:t>
      </w:r>
    </w:p>
    <w:p w:rsidR="006234DD" w:rsidRPr="00C46384" w:rsidRDefault="00495DA4">
      <w:pPr>
        <w:shd w:val="clear" w:color="auto" w:fill="FFFFFF"/>
        <w:spacing w:after="0" w:line="264" w:lineRule="auto"/>
        <w:ind w:firstLine="600"/>
        <w:jc w:val="both"/>
        <w:rPr>
          <w:lang w:val="ru-RU"/>
        </w:rPr>
      </w:pPr>
      <w:proofErr w:type="spellStart"/>
      <w:r w:rsidRPr="00C46384">
        <w:rPr>
          <w:rFonts w:ascii="Times New Roman" w:hAnsi="Times New Roman"/>
          <w:color w:val="000000"/>
          <w:sz w:val="28"/>
          <w:lang w:val="ru-RU"/>
        </w:rPr>
        <w:t>сформированностью</w:t>
      </w:r>
      <w:proofErr w:type="spellEnd"/>
      <w:r w:rsidRPr="00C46384">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Духовно-нравственного воспитания: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осознанием духовных ценностей российского народа; </w:t>
      </w:r>
      <w:proofErr w:type="spellStart"/>
      <w:r w:rsidRPr="00C46384">
        <w:rPr>
          <w:rFonts w:ascii="Times New Roman" w:hAnsi="Times New Roman"/>
          <w:color w:val="000000"/>
          <w:sz w:val="28"/>
          <w:lang w:val="ru-RU"/>
        </w:rPr>
        <w:t>сформированностью</w:t>
      </w:r>
      <w:proofErr w:type="spellEnd"/>
      <w:r w:rsidRPr="00C46384">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Эстетическое воспитание: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Физическое воспитание:</w:t>
      </w:r>
    </w:p>
    <w:p w:rsidR="006234DD" w:rsidRPr="00C46384" w:rsidRDefault="00495DA4">
      <w:pPr>
        <w:spacing w:after="0" w:line="264" w:lineRule="auto"/>
        <w:ind w:firstLine="600"/>
        <w:jc w:val="both"/>
        <w:rPr>
          <w:lang w:val="ru-RU"/>
        </w:rPr>
      </w:pPr>
      <w:proofErr w:type="spellStart"/>
      <w:r w:rsidRPr="00C46384">
        <w:rPr>
          <w:rFonts w:ascii="Times New Roman" w:hAnsi="Times New Roman"/>
          <w:color w:val="000000"/>
          <w:sz w:val="28"/>
          <w:lang w:val="ru-RU"/>
        </w:rPr>
        <w:t>сформированностью</w:t>
      </w:r>
      <w:proofErr w:type="spellEnd"/>
      <w:r w:rsidRPr="00C46384">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Трудовое воспитание: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w:t>
      </w:r>
      <w:r w:rsidRPr="00C46384">
        <w:rPr>
          <w:rFonts w:ascii="Times New Roman" w:hAnsi="Times New Roman"/>
          <w:color w:val="000000"/>
          <w:sz w:val="28"/>
          <w:lang w:val="ru-RU"/>
        </w:rPr>
        <w:lastRenderedPageBreak/>
        <w:t>готовностью к активному участию в решении практических задач математической направленности.</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Экологическое воспитание:</w:t>
      </w:r>
    </w:p>
    <w:p w:rsidR="006234DD" w:rsidRPr="00C46384" w:rsidRDefault="00495DA4">
      <w:pPr>
        <w:spacing w:after="0" w:line="264" w:lineRule="auto"/>
        <w:ind w:firstLine="600"/>
        <w:jc w:val="both"/>
        <w:rPr>
          <w:lang w:val="ru-RU"/>
        </w:rPr>
      </w:pPr>
      <w:proofErr w:type="spellStart"/>
      <w:r w:rsidRPr="00C46384">
        <w:rPr>
          <w:rFonts w:ascii="Times New Roman" w:hAnsi="Times New Roman"/>
          <w:color w:val="000000"/>
          <w:sz w:val="28"/>
          <w:lang w:val="ru-RU"/>
        </w:rPr>
        <w:t>сформированностью</w:t>
      </w:r>
      <w:proofErr w:type="spellEnd"/>
      <w:r w:rsidRPr="00C46384">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6234DD" w:rsidRPr="00C46384" w:rsidRDefault="00495DA4">
      <w:pPr>
        <w:spacing w:after="0" w:line="264" w:lineRule="auto"/>
        <w:ind w:firstLine="600"/>
        <w:jc w:val="both"/>
        <w:rPr>
          <w:lang w:val="ru-RU"/>
        </w:rPr>
      </w:pPr>
      <w:r w:rsidRPr="00C46384">
        <w:rPr>
          <w:rFonts w:ascii="Times New Roman" w:hAnsi="Times New Roman"/>
          <w:b/>
          <w:color w:val="000000"/>
          <w:sz w:val="28"/>
          <w:lang w:val="ru-RU"/>
        </w:rPr>
        <w:t>Ценности научного познания:</w:t>
      </w:r>
      <w:r w:rsidRPr="00C46384">
        <w:rPr>
          <w:rFonts w:ascii="Times New Roman" w:hAnsi="Times New Roman"/>
          <w:color w:val="000000"/>
          <w:sz w:val="28"/>
          <w:u w:val="single"/>
          <w:lang w:val="ru-RU"/>
        </w:rPr>
        <w:t xml:space="preserve"> </w:t>
      </w:r>
    </w:p>
    <w:p w:rsidR="006234DD" w:rsidRPr="00C46384" w:rsidRDefault="00495DA4">
      <w:pPr>
        <w:spacing w:after="0" w:line="264" w:lineRule="auto"/>
        <w:ind w:firstLine="600"/>
        <w:jc w:val="both"/>
        <w:rPr>
          <w:lang w:val="ru-RU"/>
        </w:rPr>
      </w:pPr>
      <w:proofErr w:type="spellStart"/>
      <w:r w:rsidRPr="00C46384">
        <w:rPr>
          <w:rFonts w:ascii="Times New Roman" w:hAnsi="Times New Roman"/>
          <w:color w:val="000000"/>
          <w:sz w:val="28"/>
          <w:lang w:val="ru-RU"/>
        </w:rPr>
        <w:t>сформированностью</w:t>
      </w:r>
      <w:proofErr w:type="spellEnd"/>
      <w:r w:rsidRPr="00C4638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6234DD" w:rsidRPr="00C46384" w:rsidRDefault="006234DD">
      <w:pPr>
        <w:spacing w:after="0" w:line="264" w:lineRule="auto"/>
        <w:ind w:left="120"/>
        <w:jc w:val="both"/>
        <w:rPr>
          <w:lang w:val="ru-RU"/>
        </w:rPr>
      </w:pPr>
    </w:p>
    <w:p w:rsidR="006234DD" w:rsidRPr="00C46384" w:rsidRDefault="00495DA4">
      <w:pPr>
        <w:spacing w:after="0" w:line="264" w:lineRule="auto"/>
        <w:ind w:left="120"/>
        <w:jc w:val="both"/>
        <w:rPr>
          <w:lang w:val="ru-RU"/>
        </w:rPr>
      </w:pPr>
      <w:bookmarkStart w:id="14" w:name="_Toc118726579"/>
      <w:bookmarkEnd w:id="14"/>
      <w:r w:rsidRPr="00C46384">
        <w:rPr>
          <w:rFonts w:ascii="Times New Roman" w:hAnsi="Times New Roman"/>
          <w:b/>
          <w:color w:val="000000"/>
          <w:sz w:val="28"/>
          <w:lang w:val="ru-RU"/>
        </w:rPr>
        <w:t>МЕТАПРЕДМЕТНЫЕ РЕЗУЛЬТАТЫ</w:t>
      </w:r>
    </w:p>
    <w:p w:rsidR="006234DD" w:rsidRPr="00C46384" w:rsidRDefault="006234DD">
      <w:pPr>
        <w:spacing w:after="0" w:line="264" w:lineRule="auto"/>
        <w:ind w:left="120"/>
        <w:jc w:val="both"/>
        <w:rPr>
          <w:lang w:val="ru-RU"/>
        </w:rPr>
      </w:pPr>
    </w:p>
    <w:p w:rsidR="006234DD" w:rsidRPr="00C46384" w:rsidRDefault="00495DA4" w:rsidP="00C46384">
      <w:pPr>
        <w:spacing w:after="0" w:line="264" w:lineRule="auto"/>
        <w:jc w:val="both"/>
        <w:rPr>
          <w:lang w:val="ru-RU"/>
        </w:rPr>
      </w:pPr>
      <w:proofErr w:type="spellStart"/>
      <w:r w:rsidRPr="00C46384">
        <w:rPr>
          <w:rFonts w:ascii="Times New Roman" w:hAnsi="Times New Roman"/>
          <w:color w:val="000000"/>
          <w:sz w:val="28"/>
          <w:lang w:val="ru-RU"/>
        </w:rPr>
        <w:t>Метапредметные</w:t>
      </w:r>
      <w:proofErr w:type="spellEnd"/>
      <w:r w:rsidRPr="00C46384">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C46384">
        <w:rPr>
          <w:rFonts w:ascii="Times New Roman" w:hAnsi="Times New Roman"/>
          <w:b/>
          <w:i/>
          <w:color w:val="000000"/>
          <w:sz w:val="28"/>
          <w:lang w:val="ru-RU"/>
        </w:rPr>
        <w:t>познавательными</w:t>
      </w:r>
      <w:r w:rsidRPr="00C46384">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6234DD" w:rsidRPr="00C46384" w:rsidRDefault="00495DA4" w:rsidP="00C46384">
      <w:pPr>
        <w:spacing w:after="0" w:line="264" w:lineRule="auto"/>
        <w:jc w:val="both"/>
        <w:rPr>
          <w:lang w:val="ru-RU"/>
        </w:rPr>
      </w:pPr>
      <w:r w:rsidRPr="00C46384">
        <w:rPr>
          <w:rFonts w:ascii="Times New Roman" w:hAnsi="Times New Roman"/>
          <w:color w:val="000000"/>
          <w:sz w:val="28"/>
          <w:lang w:val="ru-RU"/>
        </w:rPr>
        <w:t xml:space="preserve">1) </w:t>
      </w:r>
      <w:r w:rsidRPr="00C46384">
        <w:rPr>
          <w:rFonts w:ascii="Times New Roman" w:hAnsi="Times New Roman"/>
          <w:i/>
          <w:color w:val="000000"/>
          <w:sz w:val="28"/>
          <w:lang w:val="ru-RU"/>
        </w:rPr>
        <w:t xml:space="preserve">Универсальные </w:t>
      </w:r>
      <w:r w:rsidRPr="00C46384">
        <w:rPr>
          <w:rFonts w:ascii="Times New Roman" w:hAnsi="Times New Roman"/>
          <w:b/>
          <w:i/>
          <w:color w:val="000000"/>
          <w:sz w:val="28"/>
          <w:lang w:val="ru-RU"/>
        </w:rPr>
        <w:t>познавательные</w:t>
      </w:r>
      <w:r w:rsidRPr="00C46384">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C46384">
        <w:rPr>
          <w:rFonts w:ascii="Times New Roman" w:hAnsi="Times New Roman"/>
          <w:color w:val="000000"/>
          <w:sz w:val="28"/>
          <w:lang w:val="ru-RU"/>
        </w:rPr>
        <w:t>.</w:t>
      </w:r>
    </w:p>
    <w:p w:rsidR="006234DD" w:rsidRDefault="00495DA4" w:rsidP="00C46384">
      <w:pPr>
        <w:spacing w:after="0" w:line="264" w:lineRule="auto"/>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234DD" w:rsidRPr="00C46384" w:rsidRDefault="00495DA4" w:rsidP="00C46384">
      <w:pPr>
        <w:numPr>
          <w:ilvl w:val="0"/>
          <w:numId w:val="2"/>
        </w:numPr>
        <w:spacing w:after="0" w:line="264" w:lineRule="auto"/>
        <w:ind w:firstLine="0"/>
        <w:jc w:val="both"/>
        <w:rPr>
          <w:lang w:val="ru-RU"/>
        </w:rPr>
      </w:pPr>
      <w:r w:rsidRPr="00C4638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234DD" w:rsidRPr="00C46384" w:rsidRDefault="00495DA4" w:rsidP="00C46384">
      <w:pPr>
        <w:numPr>
          <w:ilvl w:val="0"/>
          <w:numId w:val="2"/>
        </w:numPr>
        <w:spacing w:after="0" w:line="264" w:lineRule="auto"/>
        <w:ind w:firstLine="0"/>
        <w:jc w:val="both"/>
        <w:rPr>
          <w:lang w:val="ru-RU"/>
        </w:rPr>
      </w:pPr>
      <w:r w:rsidRPr="00C4638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234DD" w:rsidRPr="00C46384" w:rsidRDefault="00495DA4" w:rsidP="00C46384">
      <w:pPr>
        <w:numPr>
          <w:ilvl w:val="0"/>
          <w:numId w:val="2"/>
        </w:numPr>
        <w:spacing w:after="0" w:line="264" w:lineRule="auto"/>
        <w:ind w:firstLine="0"/>
        <w:jc w:val="both"/>
        <w:rPr>
          <w:lang w:val="ru-RU"/>
        </w:rPr>
      </w:pPr>
      <w:r w:rsidRPr="00C46384">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6234DD" w:rsidRPr="00C46384" w:rsidRDefault="00495DA4" w:rsidP="00C46384">
      <w:pPr>
        <w:numPr>
          <w:ilvl w:val="0"/>
          <w:numId w:val="2"/>
        </w:numPr>
        <w:spacing w:after="0" w:line="264" w:lineRule="auto"/>
        <w:ind w:firstLine="0"/>
        <w:jc w:val="both"/>
        <w:rPr>
          <w:lang w:val="ru-RU"/>
        </w:rPr>
      </w:pPr>
      <w:r w:rsidRPr="00C46384">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rsidR="006234DD" w:rsidRPr="00C46384" w:rsidRDefault="00495DA4" w:rsidP="00C46384">
      <w:pPr>
        <w:numPr>
          <w:ilvl w:val="0"/>
          <w:numId w:val="2"/>
        </w:numPr>
        <w:spacing w:after="0" w:line="264" w:lineRule="auto"/>
        <w:ind w:firstLine="0"/>
        <w:jc w:val="both"/>
        <w:rPr>
          <w:lang w:val="ru-RU"/>
        </w:rPr>
      </w:pPr>
      <w:r w:rsidRPr="00C46384">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C46384">
        <w:rPr>
          <w:rFonts w:ascii="Times New Roman" w:hAnsi="Times New Roman"/>
          <w:color w:val="000000"/>
          <w:sz w:val="28"/>
          <w:lang w:val="ru-RU"/>
        </w:rPr>
        <w:t>контрпримеры</w:t>
      </w:r>
      <w:proofErr w:type="spellEnd"/>
      <w:r w:rsidRPr="00C46384">
        <w:rPr>
          <w:rFonts w:ascii="Times New Roman" w:hAnsi="Times New Roman"/>
          <w:color w:val="000000"/>
          <w:sz w:val="28"/>
          <w:lang w:val="ru-RU"/>
        </w:rPr>
        <w:t>; обосновывать собственные суждения и выводы;</w:t>
      </w:r>
    </w:p>
    <w:p w:rsidR="006234DD" w:rsidRPr="00C46384" w:rsidRDefault="00495DA4" w:rsidP="00C46384">
      <w:pPr>
        <w:numPr>
          <w:ilvl w:val="0"/>
          <w:numId w:val="2"/>
        </w:numPr>
        <w:spacing w:after="0" w:line="264" w:lineRule="auto"/>
        <w:ind w:firstLine="0"/>
        <w:jc w:val="both"/>
        <w:rPr>
          <w:lang w:val="ru-RU"/>
        </w:rPr>
      </w:pPr>
      <w:r w:rsidRPr="00C4638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234DD" w:rsidRDefault="00495DA4" w:rsidP="00C46384">
      <w:pPr>
        <w:spacing w:after="0" w:line="264" w:lineRule="auto"/>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234DD" w:rsidRPr="00C46384" w:rsidRDefault="00495DA4" w:rsidP="00C46384">
      <w:pPr>
        <w:numPr>
          <w:ilvl w:val="0"/>
          <w:numId w:val="3"/>
        </w:numPr>
        <w:spacing w:after="0" w:line="264" w:lineRule="auto"/>
        <w:ind w:firstLine="0"/>
        <w:jc w:val="both"/>
        <w:rPr>
          <w:lang w:val="ru-RU"/>
        </w:rPr>
      </w:pPr>
      <w:r w:rsidRPr="00C4638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234DD" w:rsidRPr="00C46384" w:rsidRDefault="00495DA4" w:rsidP="00C46384">
      <w:pPr>
        <w:numPr>
          <w:ilvl w:val="0"/>
          <w:numId w:val="3"/>
        </w:numPr>
        <w:spacing w:after="0" w:line="264" w:lineRule="auto"/>
        <w:ind w:firstLine="0"/>
        <w:jc w:val="both"/>
        <w:rPr>
          <w:lang w:val="ru-RU"/>
        </w:rPr>
      </w:pPr>
      <w:r w:rsidRPr="00C46384">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234DD" w:rsidRPr="00C46384" w:rsidRDefault="00495DA4" w:rsidP="00C46384">
      <w:pPr>
        <w:numPr>
          <w:ilvl w:val="0"/>
          <w:numId w:val="3"/>
        </w:numPr>
        <w:spacing w:after="0" w:line="264" w:lineRule="auto"/>
        <w:ind w:firstLine="0"/>
        <w:jc w:val="both"/>
        <w:rPr>
          <w:lang w:val="ru-RU"/>
        </w:rPr>
      </w:pPr>
      <w:r w:rsidRPr="00C4638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234DD" w:rsidRPr="00C46384" w:rsidRDefault="00495DA4" w:rsidP="00C46384">
      <w:pPr>
        <w:numPr>
          <w:ilvl w:val="0"/>
          <w:numId w:val="3"/>
        </w:numPr>
        <w:spacing w:after="0" w:line="264" w:lineRule="auto"/>
        <w:ind w:firstLine="0"/>
        <w:jc w:val="both"/>
        <w:rPr>
          <w:lang w:val="ru-RU"/>
        </w:rPr>
      </w:pPr>
      <w:r w:rsidRPr="00C4638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234DD" w:rsidRDefault="00495DA4" w:rsidP="00C46384">
      <w:pPr>
        <w:spacing w:after="0" w:line="264" w:lineRule="auto"/>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234DD" w:rsidRPr="00C46384" w:rsidRDefault="00495DA4" w:rsidP="00C46384">
      <w:pPr>
        <w:numPr>
          <w:ilvl w:val="0"/>
          <w:numId w:val="4"/>
        </w:numPr>
        <w:spacing w:after="0" w:line="264" w:lineRule="auto"/>
        <w:ind w:firstLine="0"/>
        <w:jc w:val="both"/>
        <w:rPr>
          <w:lang w:val="ru-RU"/>
        </w:rPr>
      </w:pPr>
      <w:r w:rsidRPr="00C46384">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6234DD" w:rsidRPr="00C46384" w:rsidRDefault="00495DA4" w:rsidP="00C46384">
      <w:pPr>
        <w:numPr>
          <w:ilvl w:val="0"/>
          <w:numId w:val="4"/>
        </w:numPr>
        <w:spacing w:after="0" w:line="264" w:lineRule="auto"/>
        <w:ind w:firstLine="0"/>
        <w:jc w:val="both"/>
        <w:rPr>
          <w:lang w:val="ru-RU"/>
        </w:rPr>
      </w:pPr>
      <w:r w:rsidRPr="00C46384">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234DD" w:rsidRPr="00C46384" w:rsidRDefault="00495DA4" w:rsidP="00C46384">
      <w:pPr>
        <w:numPr>
          <w:ilvl w:val="0"/>
          <w:numId w:val="4"/>
        </w:numPr>
        <w:spacing w:after="0" w:line="264" w:lineRule="auto"/>
        <w:ind w:firstLine="0"/>
        <w:jc w:val="both"/>
        <w:rPr>
          <w:lang w:val="ru-RU"/>
        </w:rPr>
      </w:pPr>
      <w:r w:rsidRPr="00C46384">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6234DD" w:rsidRPr="00C46384" w:rsidRDefault="00495DA4" w:rsidP="00C46384">
      <w:pPr>
        <w:numPr>
          <w:ilvl w:val="0"/>
          <w:numId w:val="4"/>
        </w:numPr>
        <w:spacing w:after="0" w:line="264" w:lineRule="auto"/>
        <w:ind w:firstLine="0"/>
        <w:jc w:val="both"/>
        <w:rPr>
          <w:lang w:val="ru-RU"/>
        </w:rPr>
      </w:pPr>
      <w:r w:rsidRPr="00C46384">
        <w:rPr>
          <w:rFonts w:ascii="Times New Roman" w:hAnsi="Times New Roman"/>
          <w:color w:val="000000"/>
          <w:sz w:val="28"/>
          <w:lang w:val="ru-RU"/>
        </w:rPr>
        <w:t>оценивать надёжность информации по самостоятельно сформулированным критериям.</w:t>
      </w:r>
    </w:p>
    <w:p w:rsidR="006234DD" w:rsidRPr="00C46384" w:rsidRDefault="00495DA4" w:rsidP="00C46384">
      <w:pPr>
        <w:spacing w:after="0" w:line="264" w:lineRule="auto"/>
        <w:jc w:val="both"/>
        <w:rPr>
          <w:lang w:val="ru-RU"/>
        </w:rPr>
      </w:pPr>
      <w:r w:rsidRPr="00C46384">
        <w:rPr>
          <w:rFonts w:ascii="Times New Roman" w:hAnsi="Times New Roman"/>
          <w:color w:val="000000"/>
          <w:sz w:val="28"/>
          <w:lang w:val="ru-RU"/>
        </w:rPr>
        <w:t xml:space="preserve">2) </w:t>
      </w:r>
      <w:r w:rsidRPr="00C46384">
        <w:rPr>
          <w:rFonts w:ascii="Times New Roman" w:hAnsi="Times New Roman"/>
          <w:i/>
          <w:color w:val="000000"/>
          <w:sz w:val="28"/>
          <w:lang w:val="ru-RU"/>
        </w:rPr>
        <w:t xml:space="preserve">Универсальные </w:t>
      </w:r>
      <w:r w:rsidRPr="00C46384">
        <w:rPr>
          <w:rFonts w:ascii="Times New Roman" w:hAnsi="Times New Roman"/>
          <w:b/>
          <w:i/>
          <w:color w:val="000000"/>
          <w:sz w:val="28"/>
          <w:lang w:val="ru-RU"/>
        </w:rPr>
        <w:t xml:space="preserve">коммуникативные </w:t>
      </w:r>
      <w:r w:rsidRPr="00C46384">
        <w:rPr>
          <w:rFonts w:ascii="Times New Roman" w:hAnsi="Times New Roman"/>
          <w:i/>
          <w:color w:val="000000"/>
          <w:sz w:val="28"/>
          <w:lang w:val="ru-RU"/>
        </w:rPr>
        <w:t xml:space="preserve">действия, обеспечивают </w:t>
      </w:r>
      <w:proofErr w:type="spellStart"/>
      <w:r w:rsidRPr="00C46384">
        <w:rPr>
          <w:rFonts w:ascii="Times New Roman" w:hAnsi="Times New Roman"/>
          <w:i/>
          <w:color w:val="000000"/>
          <w:sz w:val="28"/>
          <w:lang w:val="ru-RU"/>
        </w:rPr>
        <w:t>сформированность</w:t>
      </w:r>
      <w:proofErr w:type="spellEnd"/>
      <w:r w:rsidRPr="00C46384">
        <w:rPr>
          <w:rFonts w:ascii="Times New Roman" w:hAnsi="Times New Roman"/>
          <w:i/>
          <w:color w:val="000000"/>
          <w:sz w:val="28"/>
          <w:lang w:val="ru-RU"/>
        </w:rPr>
        <w:t xml:space="preserve"> социальных навыков обучающихся.</w:t>
      </w:r>
    </w:p>
    <w:p w:rsidR="006234DD" w:rsidRDefault="00495DA4" w:rsidP="00C46384">
      <w:pPr>
        <w:spacing w:after="0" w:line="264" w:lineRule="auto"/>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6234DD" w:rsidRPr="00C46384" w:rsidRDefault="00495DA4" w:rsidP="00C46384">
      <w:pPr>
        <w:numPr>
          <w:ilvl w:val="0"/>
          <w:numId w:val="5"/>
        </w:numPr>
        <w:spacing w:after="0" w:line="264" w:lineRule="auto"/>
        <w:ind w:firstLine="0"/>
        <w:jc w:val="both"/>
        <w:rPr>
          <w:lang w:val="ru-RU"/>
        </w:rPr>
      </w:pPr>
      <w:r w:rsidRPr="00C4638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w:t>
      </w:r>
      <w:r w:rsidRPr="00C46384">
        <w:rPr>
          <w:rFonts w:ascii="Times New Roman" w:hAnsi="Times New Roman"/>
          <w:color w:val="000000"/>
          <w:sz w:val="28"/>
          <w:lang w:val="ru-RU"/>
        </w:rPr>
        <w:lastRenderedPageBreak/>
        <w:t xml:space="preserve">устных и письменных текстах, давать пояснения по ходу решения задачи, комментировать полученный результат; </w:t>
      </w:r>
    </w:p>
    <w:p w:rsidR="006234DD" w:rsidRPr="00C46384" w:rsidRDefault="00495DA4" w:rsidP="00C46384">
      <w:pPr>
        <w:numPr>
          <w:ilvl w:val="0"/>
          <w:numId w:val="5"/>
        </w:numPr>
        <w:spacing w:after="0" w:line="264" w:lineRule="auto"/>
        <w:ind w:firstLine="0"/>
        <w:jc w:val="both"/>
        <w:rPr>
          <w:lang w:val="ru-RU"/>
        </w:rPr>
      </w:pPr>
      <w:r w:rsidRPr="00C4638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234DD" w:rsidRPr="00C46384" w:rsidRDefault="00495DA4" w:rsidP="00C46384">
      <w:pPr>
        <w:numPr>
          <w:ilvl w:val="0"/>
          <w:numId w:val="5"/>
        </w:numPr>
        <w:spacing w:after="0" w:line="264" w:lineRule="auto"/>
        <w:ind w:firstLine="0"/>
        <w:jc w:val="both"/>
        <w:rPr>
          <w:lang w:val="ru-RU"/>
        </w:rPr>
      </w:pPr>
      <w:r w:rsidRPr="00C4638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234DD" w:rsidRDefault="00495DA4" w:rsidP="00C46384">
      <w:pPr>
        <w:spacing w:after="0" w:line="264" w:lineRule="auto"/>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6234DD" w:rsidRPr="00C46384" w:rsidRDefault="00495DA4" w:rsidP="00C46384">
      <w:pPr>
        <w:numPr>
          <w:ilvl w:val="0"/>
          <w:numId w:val="6"/>
        </w:numPr>
        <w:spacing w:after="0" w:line="264" w:lineRule="auto"/>
        <w:ind w:firstLine="0"/>
        <w:jc w:val="both"/>
        <w:rPr>
          <w:lang w:val="ru-RU"/>
        </w:rPr>
      </w:pPr>
      <w:r w:rsidRPr="00C46384">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234DD" w:rsidRPr="00C46384" w:rsidRDefault="00495DA4" w:rsidP="00C46384">
      <w:pPr>
        <w:numPr>
          <w:ilvl w:val="0"/>
          <w:numId w:val="6"/>
        </w:numPr>
        <w:spacing w:after="0" w:line="264" w:lineRule="auto"/>
        <w:ind w:firstLine="0"/>
        <w:jc w:val="both"/>
        <w:rPr>
          <w:lang w:val="ru-RU"/>
        </w:rPr>
      </w:pPr>
      <w:r w:rsidRPr="00C46384">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234DD" w:rsidRPr="00C46384" w:rsidRDefault="00495DA4" w:rsidP="00C46384">
      <w:pPr>
        <w:spacing w:after="0" w:line="264" w:lineRule="auto"/>
        <w:jc w:val="both"/>
        <w:rPr>
          <w:lang w:val="ru-RU"/>
        </w:rPr>
      </w:pPr>
      <w:r w:rsidRPr="00C46384">
        <w:rPr>
          <w:rFonts w:ascii="Times New Roman" w:hAnsi="Times New Roman"/>
          <w:color w:val="000000"/>
          <w:sz w:val="28"/>
          <w:lang w:val="ru-RU"/>
        </w:rPr>
        <w:t xml:space="preserve">3) </w:t>
      </w:r>
      <w:r w:rsidRPr="00C46384">
        <w:rPr>
          <w:rFonts w:ascii="Times New Roman" w:hAnsi="Times New Roman"/>
          <w:i/>
          <w:color w:val="000000"/>
          <w:sz w:val="28"/>
          <w:lang w:val="ru-RU"/>
        </w:rPr>
        <w:t xml:space="preserve">Универсальные </w:t>
      </w:r>
      <w:r w:rsidRPr="00C46384">
        <w:rPr>
          <w:rFonts w:ascii="Times New Roman" w:hAnsi="Times New Roman"/>
          <w:b/>
          <w:i/>
          <w:color w:val="000000"/>
          <w:sz w:val="28"/>
          <w:lang w:val="ru-RU"/>
        </w:rPr>
        <w:t xml:space="preserve">регулятивные </w:t>
      </w:r>
      <w:r w:rsidRPr="00C46384">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C46384">
        <w:rPr>
          <w:rFonts w:ascii="Times New Roman" w:hAnsi="Times New Roman"/>
          <w:color w:val="000000"/>
          <w:sz w:val="28"/>
          <w:lang w:val="ru-RU"/>
        </w:rPr>
        <w:t>.</w:t>
      </w:r>
    </w:p>
    <w:p w:rsidR="006234DD" w:rsidRDefault="00495DA4" w:rsidP="00C46384">
      <w:pPr>
        <w:spacing w:after="0" w:line="264" w:lineRule="auto"/>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6234DD" w:rsidRPr="00C46384" w:rsidRDefault="00495DA4" w:rsidP="00C46384">
      <w:pPr>
        <w:numPr>
          <w:ilvl w:val="0"/>
          <w:numId w:val="7"/>
        </w:numPr>
        <w:spacing w:after="0"/>
        <w:ind w:firstLine="0"/>
        <w:rPr>
          <w:lang w:val="ru-RU"/>
        </w:rPr>
      </w:pPr>
      <w:r w:rsidRPr="00C46384">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234DD" w:rsidRDefault="00495DA4" w:rsidP="00C46384">
      <w:pPr>
        <w:spacing w:after="0" w:line="264" w:lineRule="auto"/>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6234DD" w:rsidRPr="00C46384" w:rsidRDefault="00495DA4" w:rsidP="00C46384">
      <w:pPr>
        <w:numPr>
          <w:ilvl w:val="0"/>
          <w:numId w:val="8"/>
        </w:numPr>
        <w:spacing w:after="0" w:line="264" w:lineRule="auto"/>
        <w:ind w:firstLine="0"/>
        <w:jc w:val="both"/>
        <w:rPr>
          <w:lang w:val="ru-RU"/>
        </w:rPr>
      </w:pPr>
      <w:r w:rsidRPr="00C4638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234DD" w:rsidRPr="00C46384" w:rsidRDefault="00495DA4" w:rsidP="00C46384">
      <w:pPr>
        <w:numPr>
          <w:ilvl w:val="0"/>
          <w:numId w:val="8"/>
        </w:numPr>
        <w:spacing w:after="0" w:line="264" w:lineRule="auto"/>
        <w:ind w:firstLine="0"/>
        <w:jc w:val="both"/>
        <w:rPr>
          <w:lang w:val="ru-RU"/>
        </w:rPr>
      </w:pPr>
      <w:r w:rsidRPr="00C4638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234DD" w:rsidRPr="00C46384" w:rsidRDefault="00495DA4" w:rsidP="00C46384">
      <w:pPr>
        <w:numPr>
          <w:ilvl w:val="0"/>
          <w:numId w:val="8"/>
        </w:numPr>
        <w:spacing w:after="0" w:line="264" w:lineRule="auto"/>
        <w:ind w:firstLine="0"/>
        <w:jc w:val="both"/>
        <w:rPr>
          <w:lang w:val="ru-RU"/>
        </w:rPr>
      </w:pPr>
      <w:r w:rsidRPr="00C46384">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C46384">
        <w:rPr>
          <w:rFonts w:ascii="Times New Roman" w:hAnsi="Times New Roman"/>
          <w:color w:val="000000"/>
          <w:sz w:val="28"/>
          <w:lang w:val="ru-RU"/>
        </w:rPr>
        <w:t>недостижения</w:t>
      </w:r>
      <w:proofErr w:type="spellEnd"/>
      <w:r w:rsidRPr="00C46384">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6234DD" w:rsidRPr="00C46384" w:rsidRDefault="006234DD">
      <w:pPr>
        <w:spacing w:after="0" w:line="264" w:lineRule="auto"/>
        <w:ind w:left="120"/>
        <w:jc w:val="both"/>
        <w:rPr>
          <w:lang w:val="ru-RU"/>
        </w:rPr>
      </w:pPr>
    </w:p>
    <w:p w:rsidR="006234DD" w:rsidRPr="00C46384" w:rsidRDefault="00495DA4">
      <w:pPr>
        <w:spacing w:after="0" w:line="264" w:lineRule="auto"/>
        <w:ind w:left="120"/>
        <w:jc w:val="both"/>
        <w:rPr>
          <w:lang w:val="ru-RU"/>
        </w:rPr>
      </w:pPr>
      <w:r w:rsidRPr="00C46384">
        <w:rPr>
          <w:rFonts w:ascii="Times New Roman" w:hAnsi="Times New Roman"/>
          <w:b/>
          <w:color w:val="000000"/>
          <w:sz w:val="28"/>
          <w:lang w:val="ru-RU"/>
        </w:rPr>
        <w:t>ПРЕДМЕТНЫЕ РЕЗУЛЬТАТЫ</w:t>
      </w:r>
    </w:p>
    <w:p w:rsidR="006234DD" w:rsidRPr="00C46384" w:rsidRDefault="006234DD">
      <w:pPr>
        <w:spacing w:after="0" w:line="264" w:lineRule="auto"/>
        <w:ind w:left="120"/>
        <w:jc w:val="both"/>
        <w:rPr>
          <w:lang w:val="ru-RU"/>
        </w:rPr>
      </w:pPr>
    </w:p>
    <w:p w:rsidR="006234DD" w:rsidRPr="00C46384" w:rsidRDefault="006234DD">
      <w:pPr>
        <w:spacing w:after="0" w:line="264" w:lineRule="auto"/>
        <w:ind w:left="120"/>
        <w:jc w:val="both"/>
        <w:rPr>
          <w:lang w:val="ru-RU"/>
        </w:rPr>
      </w:pPr>
      <w:bookmarkStart w:id="15" w:name="_Toc118726597"/>
      <w:bookmarkStart w:id="16" w:name="_GoBack"/>
      <w:bookmarkEnd w:id="15"/>
      <w:bookmarkEnd w:id="16"/>
    </w:p>
    <w:p w:rsidR="006234DD" w:rsidRPr="00C46384" w:rsidRDefault="00495DA4">
      <w:pPr>
        <w:spacing w:after="0" w:line="264" w:lineRule="auto"/>
        <w:ind w:left="120"/>
        <w:jc w:val="both"/>
        <w:rPr>
          <w:lang w:val="ru-RU"/>
        </w:rPr>
      </w:pPr>
      <w:r w:rsidRPr="00C46384">
        <w:rPr>
          <w:rFonts w:ascii="Times New Roman" w:hAnsi="Times New Roman"/>
          <w:b/>
          <w:color w:val="000000"/>
          <w:sz w:val="28"/>
          <w:lang w:val="ru-RU"/>
        </w:rPr>
        <w:t>11 КЛАСС</w:t>
      </w:r>
    </w:p>
    <w:p w:rsidR="006234DD" w:rsidRPr="00C46384" w:rsidRDefault="006234DD">
      <w:pPr>
        <w:spacing w:after="0" w:line="264" w:lineRule="auto"/>
        <w:ind w:left="120"/>
        <w:jc w:val="both"/>
        <w:rPr>
          <w:lang w:val="ru-RU"/>
        </w:rPr>
      </w:pP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Распознавать тела вращения (цилиндр, конус, сфера и шар).</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Объяснять способы получения тел вращения.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Классифицировать взаимное расположение сферы и плоскости.</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Вычислять соотношения между площадями поверхностей и объёмами подобных тел.</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Оперировать понятием вектор в пространстве.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Применять правило параллелепипеда.</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Задавать плоскость уравнением в декартовой системе координат.</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lastRenderedPageBreak/>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6234DD" w:rsidRPr="00C46384" w:rsidRDefault="00495DA4">
      <w:pPr>
        <w:spacing w:after="0" w:line="264" w:lineRule="auto"/>
        <w:ind w:firstLine="600"/>
        <w:jc w:val="both"/>
        <w:rPr>
          <w:lang w:val="ru-RU"/>
        </w:rPr>
      </w:pPr>
      <w:r w:rsidRPr="00C46384">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234DD" w:rsidRPr="00C46384" w:rsidRDefault="006234DD">
      <w:pPr>
        <w:rPr>
          <w:lang w:val="ru-RU"/>
        </w:rPr>
        <w:sectPr w:rsidR="006234DD" w:rsidRPr="00C46384" w:rsidSect="00C46384">
          <w:pgSz w:w="11906" w:h="16383"/>
          <w:pgMar w:top="1134" w:right="850" w:bottom="1134" w:left="1134" w:header="720" w:footer="720" w:gutter="0"/>
          <w:cols w:space="720"/>
        </w:sectPr>
      </w:pPr>
    </w:p>
    <w:p w:rsidR="006234DD" w:rsidRDefault="00495DA4">
      <w:pPr>
        <w:spacing w:after="0"/>
        <w:ind w:left="120"/>
      </w:pPr>
      <w:bookmarkStart w:id="17" w:name="block-14329910"/>
      <w:bookmarkEnd w:id="12"/>
      <w:r w:rsidRPr="00C4638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234DD" w:rsidRDefault="00495DA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6234DD">
        <w:trPr>
          <w:trHeight w:val="144"/>
          <w:tblCellSpacing w:w="20" w:type="nil"/>
        </w:trPr>
        <w:tc>
          <w:tcPr>
            <w:tcW w:w="485" w:type="dxa"/>
            <w:vMerge w:val="restart"/>
            <w:tcMar>
              <w:top w:w="50" w:type="dxa"/>
              <w:left w:w="100" w:type="dxa"/>
            </w:tcMar>
            <w:vAlign w:val="center"/>
          </w:tcPr>
          <w:p w:rsidR="006234DD" w:rsidRDefault="00495DA4">
            <w:pPr>
              <w:spacing w:after="0"/>
              <w:ind w:left="135"/>
            </w:pPr>
            <w:r>
              <w:rPr>
                <w:rFonts w:ascii="Times New Roman" w:hAnsi="Times New Roman"/>
                <w:b/>
                <w:color w:val="000000"/>
                <w:sz w:val="24"/>
              </w:rPr>
              <w:t xml:space="preserve">№ п/п </w:t>
            </w:r>
          </w:p>
          <w:p w:rsidR="006234DD" w:rsidRDefault="006234DD">
            <w:pPr>
              <w:spacing w:after="0"/>
              <w:ind w:left="135"/>
            </w:pPr>
          </w:p>
        </w:tc>
        <w:tc>
          <w:tcPr>
            <w:tcW w:w="2640" w:type="dxa"/>
            <w:vMerge w:val="restart"/>
            <w:tcMar>
              <w:top w:w="50" w:type="dxa"/>
              <w:left w:w="100" w:type="dxa"/>
            </w:tcMar>
            <w:vAlign w:val="center"/>
          </w:tcPr>
          <w:p w:rsidR="006234DD" w:rsidRDefault="00495DA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34DD" w:rsidRDefault="006234DD">
            <w:pPr>
              <w:spacing w:after="0"/>
              <w:ind w:left="135"/>
            </w:pPr>
          </w:p>
        </w:tc>
        <w:tc>
          <w:tcPr>
            <w:tcW w:w="0" w:type="auto"/>
            <w:gridSpan w:val="3"/>
            <w:tcMar>
              <w:top w:w="50" w:type="dxa"/>
              <w:left w:w="100" w:type="dxa"/>
            </w:tcMar>
            <w:vAlign w:val="center"/>
          </w:tcPr>
          <w:p w:rsidR="006234DD" w:rsidRDefault="00495DA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6234DD" w:rsidRDefault="00495D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34DD" w:rsidRDefault="006234DD">
            <w:pPr>
              <w:spacing w:after="0"/>
              <w:ind w:left="135"/>
            </w:pPr>
          </w:p>
        </w:tc>
      </w:tr>
      <w:tr w:rsidR="006234DD">
        <w:trPr>
          <w:trHeight w:val="144"/>
          <w:tblCellSpacing w:w="20" w:type="nil"/>
        </w:trPr>
        <w:tc>
          <w:tcPr>
            <w:tcW w:w="0" w:type="auto"/>
            <w:vMerge/>
            <w:tcBorders>
              <w:top w:val="nil"/>
            </w:tcBorders>
            <w:tcMar>
              <w:top w:w="50" w:type="dxa"/>
              <w:left w:w="100" w:type="dxa"/>
            </w:tcMar>
          </w:tcPr>
          <w:p w:rsidR="006234DD" w:rsidRDefault="006234DD"/>
        </w:tc>
        <w:tc>
          <w:tcPr>
            <w:tcW w:w="0" w:type="auto"/>
            <w:vMerge/>
            <w:tcBorders>
              <w:top w:val="nil"/>
            </w:tcBorders>
            <w:tcMar>
              <w:top w:w="50" w:type="dxa"/>
              <w:left w:w="100" w:type="dxa"/>
            </w:tcMar>
          </w:tcPr>
          <w:p w:rsidR="006234DD" w:rsidRDefault="006234DD"/>
        </w:tc>
        <w:tc>
          <w:tcPr>
            <w:tcW w:w="1017" w:type="dxa"/>
            <w:tcMar>
              <w:top w:w="50" w:type="dxa"/>
              <w:left w:w="100" w:type="dxa"/>
            </w:tcMar>
            <w:vAlign w:val="center"/>
          </w:tcPr>
          <w:p w:rsidR="006234DD" w:rsidRDefault="00495DA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234DD" w:rsidRDefault="006234DD">
            <w:pPr>
              <w:spacing w:after="0"/>
              <w:ind w:left="135"/>
            </w:pPr>
          </w:p>
        </w:tc>
        <w:tc>
          <w:tcPr>
            <w:tcW w:w="1745" w:type="dxa"/>
            <w:tcMar>
              <w:top w:w="50" w:type="dxa"/>
              <w:left w:w="100" w:type="dxa"/>
            </w:tcMar>
            <w:vAlign w:val="center"/>
          </w:tcPr>
          <w:p w:rsidR="006234DD" w:rsidRDefault="00495DA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4DD" w:rsidRDefault="006234DD">
            <w:pPr>
              <w:spacing w:after="0"/>
              <w:ind w:left="135"/>
            </w:pPr>
          </w:p>
        </w:tc>
        <w:tc>
          <w:tcPr>
            <w:tcW w:w="1829" w:type="dxa"/>
            <w:tcMar>
              <w:top w:w="50" w:type="dxa"/>
              <w:left w:w="100" w:type="dxa"/>
            </w:tcMar>
            <w:vAlign w:val="center"/>
          </w:tcPr>
          <w:p w:rsidR="006234DD" w:rsidRDefault="00495DA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4DD" w:rsidRDefault="006234DD">
            <w:pPr>
              <w:spacing w:after="0"/>
              <w:ind w:left="135"/>
            </w:pPr>
          </w:p>
        </w:tc>
        <w:tc>
          <w:tcPr>
            <w:tcW w:w="0" w:type="auto"/>
            <w:vMerge/>
            <w:tcBorders>
              <w:top w:val="nil"/>
            </w:tcBorders>
            <w:tcMar>
              <w:top w:w="50" w:type="dxa"/>
              <w:left w:w="100" w:type="dxa"/>
            </w:tcMar>
          </w:tcPr>
          <w:p w:rsidR="006234DD" w:rsidRDefault="006234DD"/>
        </w:tc>
      </w:tr>
      <w:tr w:rsidR="006234DD">
        <w:trPr>
          <w:trHeight w:val="144"/>
          <w:tblCellSpacing w:w="20" w:type="nil"/>
        </w:trPr>
        <w:tc>
          <w:tcPr>
            <w:tcW w:w="485" w:type="dxa"/>
            <w:tcMar>
              <w:top w:w="50" w:type="dxa"/>
              <w:left w:w="100" w:type="dxa"/>
            </w:tcMar>
            <w:vAlign w:val="center"/>
          </w:tcPr>
          <w:p w:rsidR="006234DD" w:rsidRDefault="00495DA4">
            <w:pPr>
              <w:spacing w:after="0"/>
            </w:pPr>
            <w:r>
              <w:rPr>
                <w:rFonts w:ascii="Times New Roman" w:hAnsi="Times New Roman"/>
                <w:color w:val="000000"/>
                <w:sz w:val="24"/>
              </w:rPr>
              <w:t>1</w:t>
            </w:r>
          </w:p>
        </w:tc>
        <w:tc>
          <w:tcPr>
            <w:tcW w:w="2640" w:type="dxa"/>
            <w:tcMar>
              <w:top w:w="50" w:type="dxa"/>
              <w:left w:w="100" w:type="dxa"/>
            </w:tcMar>
            <w:vAlign w:val="center"/>
          </w:tcPr>
          <w:p w:rsidR="006234DD" w:rsidRDefault="00495DA4">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6234DD" w:rsidRDefault="004021DA">
            <w:pPr>
              <w:spacing w:after="0"/>
              <w:ind w:left="135"/>
              <w:jc w:val="center"/>
            </w:pPr>
            <w:r>
              <w:rPr>
                <w:rFonts w:ascii="Times New Roman" w:hAnsi="Times New Roman"/>
                <w:color w:val="000000"/>
                <w:sz w:val="24"/>
              </w:rPr>
              <w:t xml:space="preserve"> </w:t>
            </w:r>
            <w:r w:rsidR="00495DA4">
              <w:rPr>
                <w:rFonts w:ascii="Times New Roman" w:hAnsi="Times New Roman"/>
                <w:color w:val="000000"/>
                <w:sz w:val="24"/>
              </w:rPr>
              <w:t xml:space="preserve"> </w:t>
            </w:r>
          </w:p>
        </w:tc>
        <w:tc>
          <w:tcPr>
            <w:tcW w:w="1829"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0.5 </w:t>
            </w:r>
          </w:p>
        </w:tc>
        <w:tc>
          <w:tcPr>
            <w:tcW w:w="2757" w:type="dxa"/>
            <w:tcMar>
              <w:top w:w="50" w:type="dxa"/>
              <w:left w:w="100" w:type="dxa"/>
            </w:tcMar>
            <w:vAlign w:val="center"/>
          </w:tcPr>
          <w:p w:rsidR="006234DD" w:rsidRDefault="008C0460">
            <w:pPr>
              <w:spacing w:after="0"/>
              <w:ind w:left="135"/>
            </w:pPr>
            <w:hyperlink r:id="rId6">
              <w:r w:rsidR="00495DA4">
                <w:rPr>
                  <w:rFonts w:ascii="Times New Roman" w:hAnsi="Times New Roman"/>
                  <w:color w:val="0000FF"/>
                  <w:u w:val="single"/>
                </w:rPr>
                <w:t>https://edsoo.ru/</w:t>
              </w:r>
            </w:hyperlink>
            <w:r w:rsidR="00495DA4">
              <w:rPr>
                <w:rFonts w:ascii="Times New Roman" w:hAnsi="Times New Roman"/>
                <w:color w:val="000000"/>
                <w:sz w:val="24"/>
              </w:rPr>
              <w:t xml:space="preserve"> </w:t>
            </w:r>
            <w:hyperlink r:id="rId7">
              <w:r w:rsidR="00495DA4">
                <w:rPr>
                  <w:rFonts w:ascii="Times New Roman" w:hAnsi="Times New Roman"/>
                  <w:color w:val="0000FF"/>
                  <w:u w:val="single"/>
                </w:rPr>
                <w:t>http://school-collection.edu.ru/</w:t>
              </w:r>
            </w:hyperlink>
            <w:r w:rsidR="00495DA4">
              <w:rPr>
                <w:rFonts w:ascii="Times New Roman" w:hAnsi="Times New Roman"/>
                <w:color w:val="000000"/>
                <w:sz w:val="24"/>
              </w:rPr>
              <w:t xml:space="preserve"> </w:t>
            </w:r>
            <w:hyperlink r:id="rId8">
              <w:r w:rsidR="00495DA4">
                <w:rPr>
                  <w:rFonts w:ascii="Times New Roman" w:hAnsi="Times New Roman"/>
                  <w:color w:val="0000FF"/>
                  <w:u w:val="single"/>
                </w:rPr>
                <w:t>https://uchi.ru/</w:t>
              </w:r>
            </w:hyperlink>
          </w:p>
        </w:tc>
      </w:tr>
      <w:tr w:rsidR="006234DD">
        <w:trPr>
          <w:trHeight w:val="144"/>
          <w:tblCellSpacing w:w="20" w:type="nil"/>
        </w:trPr>
        <w:tc>
          <w:tcPr>
            <w:tcW w:w="485" w:type="dxa"/>
            <w:tcMar>
              <w:top w:w="50" w:type="dxa"/>
              <w:left w:w="100" w:type="dxa"/>
            </w:tcMar>
            <w:vAlign w:val="center"/>
          </w:tcPr>
          <w:p w:rsidR="006234DD" w:rsidRDefault="00495DA4">
            <w:pPr>
              <w:spacing w:after="0"/>
            </w:pPr>
            <w:r>
              <w:rPr>
                <w:rFonts w:ascii="Times New Roman" w:hAnsi="Times New Roman"/>
                <w:color w:val="000000"/>
                <w:sz w:val="24"/>
              </w:rPr>
              <w:t>2</w:t>
            </w:r>
          </w:p>
        </w:tc>
        <w:tc>
          <w:tcPr>
            <w:tcW w:w="2640" w:type="dxa"/>
            <w:tcMar>
              <w:top w:w="50" w:type="dxa"/>
              <w:left w:w="100" w:type="dxa"/>
            </w:tcMar>
            <w:vAlign w:val="center"/>
          </w:tcPr>
          <w:p w:rsidR="006234DD" w:rsidRDefault="00495DA4">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234DD" w:rsidRDefault="006234DD">
            <w:pPr>
              <w:spacing w:after="0"/>
              <w:ind w:left="135"/>
              <w:jc w:val="center"/>
            </w:pPr>
          </w:p>
        </w:tc>
        <w:tc>
          <w:tcPr>
            <w:tcW w:w="2757" w:type="dxa"/>
            <w:tcMar>
              <w:top w:w="50" w:type="dxa"/>
              <w:left w:w="100" w:type="dxa"/>
            </w:tcMar>
            <w:vAlign w:val="center"/>
          </w:tcPr>
          <w:p w:rsidR="006234DD" w:rsidRDefault="008C0460">
            <w:pPr>
              <w:spacing w:after="0"/>
              <w:ind w:left="135"/>
            </w:pPr>
            <w:hyperlink r:id="rId9">
              <w:r w:rsidR="00495DA4">
                <w:rPr>
                  <w:rFonts w:ascii="Times New Roman" w:hAnsi="Times New Roman"/>
                  <w:color w:val="0000FF"/>
                  <w:u w:val="single"/>
                </w:rPr>
                <w:t>https://edsoo.ru/</w:t>
              </w:r>
            </w:hyperlink>
            <w:r w:rsidR="00495DA4">
              <w:rPr>
                <w:rFonts w:ascii="Times New Roman" w:hAnsi="Times New Roman"/>
                <w:color w:val="000000"/>
                <w:sz w:val="24"/>
              </w:rPr>
              <w:t xml:space="preserve"> </w:t>
            </w:r>
            <w:hyperlink r:id="rId10">
              <w:r w:rsidR="00495DA4">
                <w:rPr>
                  <w:rFonts w:ascii="Times New Roman" w:hAnsi="Times New Roman"/>
                  <w:color w:val="0000FF"/>
                  <w:u w:val="single"/>
                </w:rPr>
                <w:t>http://school-collection.edu.ru/</w:t>
              </w:r>
            </w:hyperlink>
            <w:r w:rsidR="00495DA4">
              <w:rPr>
                <w:rFonts w:ascii="Times New Roman" w:hAnsi="Times New Roman"/>
                <w:color w:val="000000"/>
                <w:sz w:val="24"/>
              </w:rPr>
              <w:t xml:space="preserve"> </w:t>
            </w:r>
            <w:hyperlink r:id="rId11">
              <w:r w:rsidR="00495DA4">
                <w:rPr>
                  <w:rFonts w:ascii="Times New Roman" w:hAnsi="Times New Roman"/>
                  <w:color w:val="0000FF"/>
                  <w:u w:val="single"/>
                </w:rPr>
                <w:t>https://uchi.ru/</w:t>
              </w:r>
            </w:hyperlink>
          </w:p>
        </w:tc>
      </w:tr>
      <w:tr w:rsidR="006234DD">
        <w:trPr>
          <w:trHeight w:val="144"/>
          <w:tblCellSpacing w:w="20" w:type="nil"/>
        </w:trPr>
        <w:tc>
          <w:tcPr>
            <w:tcW w:w="485" w:type="dxa"/>
            <w:tcMar>
              <w:top w:w="50" w:type="dxa"/>
              <w:left w:w="100" w:type="dxa"/>
            </w:tcMar>
            <w:vAlign w:val="center"/>
          </w:tcPr>
          <w:p w:rsidR="006234DD" w:rsidRDefault="00495DA4">
            <w:pPr>
              <w:spacing w:after="0"/>
            </w:pPr>
            <w:r>
              <w:rPr>
                <w:rFonts w:ascii="Times New Roman" w:hAnsi="Times New Roman"/>
                <w:color w:val="000000"/>
                <w:sz w:val="24"/>
              </w:rPr>
              <w:t>3</w:t>
            </w:r>
          </w:p>
        </w:tc>
        <w:tc>
          <w:tcPr>
            <w:tcW w:w="2640" w:type="dxa"/>
            <w:tcMar>
              <w:top w:w="50" w:type="dxa"/>
              <w:left w:w="100" w:type="dxa"/>
            </w:tcMar>
            <w:vAlign w:val="center"/>
          </w:tcPr>
          <w:p w:rsidR="006234DD" w:rsidRPr="00C46384" w:rsidRDefault="00495DA4">
            <w:pPr>
              <w:spacing w:after="0"/>
              <w:ind w:left="135"/>
              <w:rPr>
                <w:lang w:val="ru-RU"/>
              </w:rPr>
            </w:pPr>
            <w:r w:rsidRPr="00C46384">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6234DD" w:rsidRDefault="00495DA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0.5 </w:t>
            </w:r>
          </w:p>
        </w:tc>
        <w:tc>
          <w:tcPr>
            <w:tcW w:w="2757" w:type="dxa"/>
            <w:tcMar>
              <w:top w:w="50" w:type="dxa"/>
              <w:left w:w="100" w:type="dxa"/>
            </w:tcMar>
            <w:vAlign w:val="center"/>
          </w:tcPr>
          <w:p w:rsidR="006234DD" w:rsidRDefault="008C0460">
            <w:pPr>
              <w:spacing w:after="0"/>
              <w:ind w:left="135"/>
            </w:pPr>
            <w:hyperlink r:id="rId12">
              <w:r w:rsidR="00495DA4">
                <w:rPr>
                  <w:rFonts w:ascii="Times New Roman" w:hAnsi="Times New Roman"/>
                  <w:color w:val="0000FF"/>
                  <w:u w:val="single"/>
                </w:rPr>
                <w:t>https://edsoo.ru/</w:t>
              </w:r>
            </w:hyperlink>
            <w:r w:rsidR="00495DA4">
              <w:rPr>
                <w:rFonts w:ascii="Times New Roman" w:hAnsi="Times New Roman"/>
                <w:color w:val="000000"/>
                <w:sz w:val="24"/>
              </w:rPr>
              <w:t xml:space="preserve"> </w:t>
            </w:r>
            <w:hyperlink r:id="rId13">
              <w:r w:rsidR="00495DA4">
                <w:rPr>
                  <w:rFonts w:ascii="Times New Roman" w:hAnsi="Times New Roman"/>
                  <w:color w:val="0000FF"/>
                  <w:u w:val="single"/>
                </w:rPr>
                <w:t>http://school-collection.edu.ru/</w:t>
              </w:r>
            </w:hyperlink>
            <w:r w:rsidR="00495DA4">
              <w:rPr>
                <w:rFonts w:ascii="Times New Roman" w:hAnsi="Times New Roman"/>
                <w:color w:val="000000"/>
                <w:sz w:val="24"/>
              </w:rPr>
              <w:t xml:space="preserve"> </w:t>
            </w:r>
            <w:hyperlink r:id="rId14">
              <w:r w:rsidR="00495DA4">
                <w:rPr>
                  <w:rFonts w:ascii="Times New Roman" w:hAnsi="Times New Roman"/>
                  <w:color w:val="0000FF"/>
                  <w:u w:val="single"/>
                </w:rPr>
                <w:t>https://uchi.ru/</w:t>
              </w:r>
            </w:hyperlink>
          </w:p>
        </w:tc>
      </w:tr>
      <w:tr w:rsidR="006234DD">
        <w:trPr>
          <w:trHeight w:val="144"/>
          <w:tblCellSpacing w:w="20" w:type="nil"/>
        </w:trPr>
        <w:tc>
          <w:tcPr>
            <w:tcW w:w="485" w:type="dxa"/>
            <w:tcMar>
              <w:top w:w="50" w:type="dxa"/>
              <w:left w:w="100" w:type="dxa"/>
            </w:tcMar>
            <w:vAlign w:val="center"/>
          </w:tcPr>
          <w:p w:rsidR="006234DD" w:rsidRDefault="00495DA4">
            <w:pPr>
              <w:spacing w:after="0"/>
            </w:pPr>
            <w:r>
              <w:rPr>
                <w:rFonts w:ascii="Times New Roman" w:hAnsi="Times New Roman"/>
                <w:color w:val="000000"/>
                <w:sz w:val="24"/>
              </w:rPr>
              <w:t>4</w:t>
            </w:r>
          </w:p>
        </w:tc>
        <w:tc>
          <w:tcPr>
            <w:tcW w:w="2640" w:type="dxa"/>
            <w:tcMar>
              <w:top w:w="50" w:type="dxa"/>
              <w:left w:w="100" w:type="dxa"/>
            </w:tcMar>
            <w:vAlign w:val="center"/>
          </w:tcPr>
          <w:p w:rsidR="006234DD" w:rsidRDefault="00495DA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234DD" w:rsidRDefault="006234DD">
            <w:pPr>
              <w:spacing w:after="0"/>
              <w:ind w:left="135"/>
              <w:jc w:val="center"/>
            </w:pPr>
          </w:p>
        </w:tc>
        <w:tc>
          <w:tcPr>
            <w:tcW w:w="2757" w:type="dxa"/>
            <w:tcMar>
              <w:top w:w="50" w:type="dxa"/>
              <w:left w:w="100" w:type="dxa"/>
            </w:tcMar>
            <w:vAlign w:val="center"/>
          </w:tcPr>
          <w:p w:rsidR="006234DD" w:rsidRDefault="008C0460">
            <w:pPr>
              <w:spacing w:after="0"/>
              <w:ind w:left="135"/>
            </w:pPr>
            <w:hyperlink r:id="rId15">
              <w:r w:rsidR="00495DA4">
                <w:rPr>
                  <w:rFonts w:ascii="Times New Roman" w:hAnsi="Times New Roman"/>
                  <w:color w:val="0000FF"/>
                  <w:u w:val="single"/>
                </w:rPr>
                <w:t>https://edsoo.ru/</w:t>
              </w:r>
            </w:hyperlink>
            <w:r w:rsidR="00495DA4">
              <w:rPr>
                <w:rFonts w:ascii="Times New Roman" w:hAnsi="Times New Roman"/>
                <w:color w:val="000000"/>
                <w:sz w:val="24"/>
              </w:rPr>
              <w:t xml:space="preserve"> </w:t>
            </w:r>
            <w:hyperlink r:id="rId16">
              <w:r w:rsidR="00495DA4">
                <w:rPr>
                  <w:rFonts w:ascii="Times New Roman" w:hAnsi="Times New Roman"/>
                  <w:color w:val="0000FF"/>
                  <w:u w:val="single"/>
                </w:rPr>
                <w:t>http://school-collection.edu.ru/</w:t>
              </w:r>
            </w:hyperlink>
            <w:r w:rsidR="00495DA4">
              <w:rPr>
                <w:rFonts w:ascii="Times New Roman" w:hAnsi="Times New Roman"/>
                <w:color w:val="000000"/>
                <w:sz w:val="24"/>
              </w:rPr>
              <w:t xml:space="preserve"> </w:t>
            </w:r>
            <w:hyperlink r:id="rId17">
              <w:r w:rsidR="00495DA4">
                <w:rPr>
                  <w:rFonts w:ascii="Times New Roman" w:hAnsi="Times New Roman"/>
                  <w:color w:val="0000FF"/>
                  <w:u w:val="single"/>
                </w:rPr>
                <w:t>https://uchi.ru/</w:t>
              </w:r>
            </w:hyperlink>
          </w:p>
        </w:tc>
      </w:tr>
      <w:tr w:rsidR="006234DD">
        <w:trPr>
          <w:trHeight w:val="144"/>
          <w:tblCellSpacing w:w="20" w:type="nil"/>
        </w:trPr>
        <w:tc>
          <w:tcPr>
            <w:tcW w:w="0" w:type="auto"/>
            <w:gridSpan w:val="2"/>
            <w:tcMar>
              <w:top w:w="50" w:type="dxa"/>
              <w:left w:w="100" w:type="dxa"/>
            </w:tcMar>
            <w:vAlign w:val="center"/>
          </w:tcPr>
          <w:p w:rsidR="006234DD" w:rsidRPr="00C46384" w:rsidRDefault="00495DA4">
            <w:pPr>
              <w:spacing w:after="0"/>
              <w:ind w:left="135"/>
              <w:rPr>
                <w:lang w:val="ru-RU"/>
              </w:rPr>
            </w:pPr>
            <w:r w:rsidRPr="00C4638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6234DD" w:rsidRDefault="00495DA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6234DD" w:rsidRDefault="00495DA4">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6234DD" w:rsidRDefault="006234DD"/>
        </w:tc>
      </w:tr>
    </w:tbl>
    <w:p w:rsidR="006234DD" w:rsidRDefault="006234DD">
      <w:pPr>
        <w:sectPr w:rsidR="006234DD">
          <w:pgSz w:w="16383" w:h="11906" w:orient="landscape"/>
          <w:pgMar w:top="1134" w:right="850" w:bottom="1134" w:left="1701" w:header="720" w:footer="720" w:gutter="0"/>
          <w:cols w:space="720"/>
        </w:sectPr>
      </w:pPr>
    </w:p>
    <w:p w:rsidR="006234DD" w:rsidRDefault="00495DA4">
      <w:pPr>
        <w:spacing w:after="0"/>
        <w:ind w:left="120"/>
      </w:pPr>
      <w:bookmarkStart w:id="18" w:name="block-14329911"/>
      <w:bookmarkEnd w:id="17"/>
      <w:r>
        <w:rPr>
          <w:rFonts w:ascii="Times New Roman" w:hAnsi="Times New Roman"/>
          <w:b/>
          <w:color w:val="000000"/>
          <w:sz w:val="28"/>
        </w:rPr>
        <w:lastRenderedPageBreak/>
        <w:t xml:space="preserve"> ПОУРОЧНОЕ ПЛАНИРОВАНИЕ </w:t>
      </w:r>
    </w:p>
    <w:p w:rsidR="006234DD" w:rsidRDefault="00495DA4">
      <w:pPr>
        <w:spacing w:after="0"/>
        <w:ind w:left="120"/>
      </w:pPr>
      <w:r>
        <w:rPr>
          <w:rFonts w:ascii="Times New Roman" w:hAnsi="Times New Roman"/>
          <w:b/>
          <w:color w:val="000000"/>
          <w:sz w:val="28"/>
        </w:rPr>
        <w:t xml:space="preserve">  11 КЛАСС </w:t>
      </w:r>
    </w:p>
    <w:tbl>
      <w:tblPr>
        <w:tblW w:w="1451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1"/>
        <w:gridCol w:w="4359"/>
        <w:gridCol w:w="1265"/>
        <w:gridCol w:w="1393"/>
        <w:gridCol w:w="1418"/>
        <w:gridCol w:w="1423"/>
        <w:gridCol w:w="798"/>
        <w:gridCol w:w="614"/>
        <w:gridCol w:w="2221"/>
      </w:tblGrid>
      <w:tr w:rsidR="00495DA4" w:rsidTr="00495DA4">
        <w:trPr>
          <w:trHeight w:val="144"/>
          <w:tblCellSpacing w:w="20" w:type="nil"/>
        </w:trPr>
        <w:tc>
          <w:tcPr>
            <w:tcW w:w="1021" w:type="dxa"/>
            <w:vMerge w:val="restart"/>
            <w:tcMar>
              <w:top w:w="50" w:type="dxa"/>
              <w:left w:w="100" w:type="dxa"/>
            </w:tcMar>
            <w:vAlign w:val="center"/>
          </w:tcPr>
          <w:p w:rsidR="00495DA4" w:rsidRDefault="00495DA4">
            <w:pPr>
              <w:spacing w:after="0"/>
              <w:ind w:left="135"/>
            </w:pPr>
            <w:r>
              <w:rPr>
                <w:rFonts w:ascii="Times New Roman" w:hAnsi="Times New Roman"/>
                <w:b/>
                <w:color w:val="000000"/>
                <w:sz w:val="24"/>
              </w:rPr>
              <w:t xml:space="preserve">№ п/п </w:t>
            </w:r>
          </w:p>
          <w:p w:rsidR="00495DA4" w:rsidRDefault="00495DA4">
            <w:pPr>
              <w:spacing w:after="0"/>
              <w:ind w:left="135"/>
            </w:pPr>
          </w:p>
        </w:tc>
        <w:tc>
          <w:tcPr>
            <w:tcW w:w="4359" w:type="dxa"/>
            <w:vMerge w:val="restart"/>
            <w:tcMar>
              <w:top w:w="50" w:type="dxa"/>
              <w:left w:w="100" w:type="dxa"/>
            </w:tcMar>
            <w:vAlign w:val="center"/>
          </w:tcPr>
          <w:p w:rsidR="00495DA4" w:rsidRDefault="00495DA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95DA4" w:rsidRDefault="00495DA4">
            <w:pPr>
              <w:spacing w:after="0"/>
              <w:ind w:left="135"/>
            </w:pPr>
          </w:p>
        </w:tc>
        <w:tc>
          <w:tcPr>
            <w:tcW w:w="4076" w:type="dxa"/>
            <w:gridSpan w:val="3"/>
            <w:tcMar>
              <w:top w:w="50" w:type="dxa"/>
              <w:left w:w="100" w:type="dxa"/>
            </w:tcMar>
            <w:vAlign w:val="center"/>
          </w:tcPr>
          <w:p w:rsidR="00495DA4" w:rsidRDefault="00495DA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5" w:type="dxa"/>
            <w:gridSpan w:val="3"/>
            <w:vMerge w:val="restart"/>
            <w:tcMar>
              <w:top w:w="50" w:type="dxa"/>
              <w:left w:w="100" w:type="dxa"/>
            </w:tcMar>
            <w:vAlign w:val="center"/>
          </w:tcPr>
          <w:p w:rsidR="00495DA4" w:rsidRDefault="00495DA4" w:rsidP="00D714CC">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495DA4" w:rsidRDefault="00495DA4" w:rsidP="00D714CC">
            <w:pPr>
              <w:spacing w:after="0"/>
              <w:ind w:left="135"/>
              <w:jc w:val="center"/>
              <w:rPr>
                <w:rFonts w:ascii="Times New Roman" w:hAnsi="Times New Roman"/>
                <w:b/>
                <w:color w:val="000000"/>
                <w:sz w:val="24"/>
              </w:rPr>
            </w:pPr>
          </w:p>
        </w:tc>
        <w:tc>
          <w:tcPr>
            <w:tcW w:w="2221" w:type="dxa"/>
            <w:vMerge w:val="restart"/>
            <w:tcMar>
              <w:top w:w="50" w:type="dxa"/>
              <w:left w:w="100" w:type="dxa"/>
            </w:tcMar>
            <w:vAlign w:val="center"/>
          </w:tcPr>
          <w:p w:rsidR="00495DA4" w:rsidRDefault="00495DA4" w:rsidP="00495D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p>
        </w:tc>
      </w:tr>
      <w:tr w:rsidR="00495DA4" w:rsidTr="00495DA4">
        <w:trPr>
          <w:trHeight w:val="750"/>
          <w:tblCellSpacing w:w="20" w:type="nil"/>
        </w:trPr>
        <w:tc>
          <w:tcPr>
            <w:tcW w:w="1021" w:type="dxa"/>
            <w:vMerge/>
            <w:tcMar>
              <w:top w:w="50" w:type="dxa"/>
              <w:left w:w="100" w:type="dxa"/>
            </w:tcMar>
          </w:tcPr>
          <w:p w:rsidR="00495DA4" w:rsidRDefault="00495DA4"/>
        </w:tc>
        <w:tc>
          <w:tcPr>
            <w:tcW w:w="4359" w:type="dxa"/>
            <w:vMerge/>
            <w:tcMar>
              <w:top w:w="50" w:type="dxa"/>
              <w:left w:w="100" w:type="dxa"/>
            </w:tcMar>
          </w:tcPr>
          <w:p w:rsidR="00495DA4" w:rsidRDefault="00495DA4"/>
        </w:tc>
        <w:tc>
          <w:tcPr>
            <w:tcW w:w="1265" w:type="dxa"/>
            <w:vMerge w:val="restart"/>
            <w:tcMar>
              <w:top w:w="50" w:type="dxa"/>
              <w:left w:w="100" w:type="dxa"/>
            </w:tcMar>
            <w:vAlign w:val="center"/>
          </w:tcPr>
          <w:p w:rsidR="00495DA4" w:rsidRDefault="00495DA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5DA4" w:rsidRDefault="00495DA4">
            <w:pPr>
              <w:spacing w:after="0"/>
              <w:ind w:left="135"/>
            </w:pPr>
          </w:p>
        </w:tc>
        <w:tc>
          <w:tcPr>
            <w:tcW w:w="1393" w:type="dxa"/>
            <w:vMerge w:val="restart"/>
            <w:tcMar>
              <w:top w:w="50" w:type="dxa"/>
              <w:left w:w="100" w:type="dxa"/>
            </w:tcMar>
            <w:vAlign w:val="center"/>
          </w:tcPr>
          <w:p w:rsidR="00495DA4" w:rsidRDefault="00495DA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DA4" w:rsidRDefault="00495DA4">
            <w:pPr>
              <w:spacing w:after="0"/>
              <w:ind w:left="135"/>
            </w:pPr>
          </w:p>
        </w:tc>
        <w:tc>
          <w:tcPr>
            <w:tcW w:w="1418" w:type="dxa"/>
            <w:vMerge w:val="restart"/>
            <w:tcMar>
              <w:top w:w="50" w:type="dxa"/>
              <w:left w:w="100" w:type="dxa"/>
            </w:tcMar>
            <w:vAlign w:val="center"/>
          </w:tcPr>
          <w:p w:rsidR="00495DA4" w:rsidRDefault="00495DA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DA4" w:rsidRDefault="00495DA4">
            <w:pPr>
              <w:spacing w:after="0"/>
              <w:ind w:left="135"/>
            </w:pPr>
          </w:p>
        </w:tc>
        <w:tc>
          <w:tcPr>
            <w:tcW w:w="2835" w:type="dxa"/>
            <w:gridSpan w:val="3"/>
            <w:vMerge/>
            <w:tcBorders>
              <w:bottom w:val="single" w:sz="4" w:space="0" w:color="auto"/>
            </w:tcBorders>
            <w:tcMar>
              <w:top w:w="50" w:type="dxa"/>
              <w:left w:w="100" w:type="dxa"/>
            </w:tcMar>
          </w:tcPr>
          <w:p w:rsidR="00495DA4" w:rsidRDefault="00495DA4" w:rsidP="00D714CC">
            <w:pPr>
              <w:spacing w:after="0"/>
              <w:ind w:left="135"/>
              <w:jc w:val="center"/>
            </w:pPr>
          </w:p>
        </w:tc>
        <w:tc>
          <w:tcPr>
            <w:tcW w:w="2221" w:type="dxa"/>
            <w:vMerge/>
            <w:tcMar>
              <w:top w:w="50" w:type="dxa"/>
              <w:left w:w="100" w:type="dxa"/>
            </w:tcMar>
          </w:tcPr>
          <w:p w:rsidR="00495DA4" w:rsidRDefault="00495DA4"/>
        </w:tc>
      </w:tr>
      <w:tr w:rsidR="00495DA4" w:rsidTr="00495DA4">
        <w:trPr>
          <w:trHeight w:val="555"/>
          <w:tblCellSpacing w:w="20" w:type="nil"/>
        </w:trPr>
        <w:tc>
          <w:tcPr>
            <w:tcW w:w="1021" w:type="dxa"/>
            <w:vMerge/>
            <w:tcMar>
              <w:top w:w="50" w:type="dxa"/>
              <w:left w:w="100" w:type="dxa"/>
            </w:tcMar>
          </w:tcPr>
          <w:p w:rsidR="00495DA4" w:rsidRDefault="00495DA4"/>
        </w:tc>
        <w:tc>
          <w:tcPr>
            <w:tcW w:w="4359" w:type="dxa"/>
            <w:vMerge/>
            <w:tcMar>
              <w:top w:w="50" w:type="dxa"/>
              <w:left w:w="100" w:type="dxa"/>
            </w:tcMar>
          </w:tcPr>
          <w:p w:rsidR="00495DA4" w:rsidRDefault="00495DA4"/>
        </w:tc>
        <w:tc>
          <w:tcPr>
            <w:tcW w:w="1265" w:type="dxa"/>
            <w:vMerge/>
            <w:tcMar>
              <w:top w:w="50" w:type="dxa"/>
              <w:left w:w="100" w:type="dxa"/>
            </w:tcMar>
            <w:vAlign w:val="center"/>
          </w:tcPr>
          <w:p w:rsidR="00495DA4" w:rsidRDefault="00495DA4">
            <w:pPr>
              <w:spacing w:after="0"/>
              <w:ind w:left="135"/>
              <w:rPr>
                <w:rFonts w:ascii="Times New Roman" w:hAnsi="Times New Roman"/>
                <w:b/>
                <w:color w:val="000000"/>
                <w:sz w:val="24"/>
              </w:rPr>
            </w:pPr>
          </w:p>
        </w:tc>
        <w:tc>
          <w:tcPr>
            <w:tcW w:w="1393" w:type="dxa"/>
            <w:vMerge/>
            <w:tcMar>
              <w:top w:w="50" w:type="dxa"/>
              <w:left w:w="100" w:type="dxa"/>
            </w:tcMar>
            <w:vAlign w:val="center"/>
          </w:tcPr>
          <w:p w:rsidR="00495DA4" w:rsidRDefault="00495DA4">
            <w:pPr>
              <w:spacing w:after="0"/>
              <w:ind w:left="135"/>
              <w:rPr>
                <w:rFonts w:ascii="Times New Roman" w:hAnsi="Times New Roman"/>
                <w:b/>
                <w:color w:val="000000"/>
                <w:sz w:val="24"/>
              </w:rPr>
            </w:pPr>
          </w:p>
        </w:tc>
        <w:tc>
          <w:tcPr>
            <w:tcW w:w="1418" w:type="dxa"/>
            <w:vMerge/>
            <w:tcMar>
              <w:top w:w="50" w:type="dxa"/>
              <w:left w:w="100" w:type="dxa"/>
            </w:tcMar>
            <w:vAlign w:val="center"/>
          </w:tcPr>
          <w:p w:rsidR="00495DA4" w:rsidRDefault="00495DA4">
            <w:pPr>
              <w:spacing w:after="0"/>
              <w:ind w:left="135"/>
              <w:rPr>
                <w:rFonts w:ascii="Times New Roman" w:hAnsi="Times New Roman"/>
                <w:b/>
                <w:color w:val="000000"/>
                <w:sz w:val="24"/>
              </w:rPr>
            </w:pPr>
          </w:p>
        </w:tc>
        <w:tc>
          <w:tcPr>
            <w:tcW w:w="1423" w:type="dxa"/>
            <w:tcBorders>
              <w:top w:val="single" w:sz="4" w:space="0" w:color="auto"/>
            </w:tcBorders>
            <w:tcMar>
              <w:top w:w="50" w:type="dxa"/>
              <w:left w:w="100" w:type="dxa"/>
            </w:tcMar>
          </w:tcPr>
          <w:p w:rsidR="00495DA4" w:rsidRPr="00495DA4" w:rsidRDefault="00495DA4" w:rsidP="00D714CC">
            <w:pPr>
              <w:jc w:val="center"/>
              <w:rPr>
                <w:rFonts w:ascii="Times New Roman" w:hAnsi="Times New Roman" w:cs="Times New Roman"/>
                <w:b/>
                <w:sz w:val="24"/>
                <w:szCs w:val="24"/>
                <w:lang w:val="ru-RU"/>
              </w:rPr>
            </w:pPr>
            <w:r w:rsidRPr="00495DA4">
              <w:rPr>
                <w:rFonts w:ascii="Times New Roman" w:hAnsi="Times New Roman" w:cs="Times New Roman"/>
                <w:b/>
                <w:sz w:val="24"/>
                <w:szCs w:val="24"/>
                <w:lang w:val="ru-RU"/>
              </w:rPr>
              <w:t>план</w:t>
            </w:r>
          </w:p>
        </w:tc>
        <w:tc>
          <w:tcPr>
            <w:tcW w:w="1412" w:type="dxa"/>
            <w:gridSpan w:val="2"/>
            <w:tcBorders>
              <w:top w:val="single" w:sz="4" w:space="0" w:color="auto"/>
            </w:tcBorders>
          </w:tcPr>
          <w:p w:rsidR="00495DA4" w:rsidRPr="00495DA4" w:rsidRDefault="00495DA4" w:rsidP="00D714CC">
            <w:pPr>
              <w:spacing w:after="0"/>
              <w:ind w:left="135"/>
              <w:jc w:val="center"/>
              <w:rPr>
                <w:rFonts w:ascii="Times New Roman" w:hAnsi="Times New Roman" w:cs="Times New Roman"/>
                <w:b/>
                <w:sz w:val="24"/>
                <w:szCs w:val="24"/>
                <w:lang w:val="ru-RU"/>
              </w:rPr>
            </w:pPr>
            <w:r w:rsidRPr="00495DA4">
              <w:rPr>
                <w:rFonts w:ascii="Times New Roman" w:hAnsi="Times New Roman" w:cs="Times New Roman"/>
                <w:b/>
                <w:sz w:val="24"/>
                <w:szCs w:val="24"/>
                <w:lang w:val="ru-RU"/>
              </w:rPr>
              <w:t>факт</w:t>
            </w:r>
          </w:p>
        </w:tc>
        <w:tc>
          <w:tcPr>
            <w:tcW w:w="2221" w:type="dxa"/>
            <w:vMerge/>
            <w:tcMar>
              <w:top w:w="50" w:type="dxa"/>
              <w:left w:w="100" w:type="dxa"/>
            </w:tcMar>
          </w:tcPr>
          <w:p w:rsidR="00495DA4" w:rsidRDefault="00495DA4"/>
        </w:tc>
      </w:tr>
      <w:tr w:rsidR="00C46384" w:rsidRPr="008C0460"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Сфера и шар: центр, радиус, диаметр; площадь поверхности сферы</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05.09.2023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495DA4" w:rsidRPr="00495DA4" w:rsidRDefault="00495DA4">
            <w:pPr>
              <w:spacing w:after="0"/>
              <w:ind w:left="135"/>
              <w:rPr>
                <w:lang w:val="ru-RU"/>
              </w:rPr>
            </w:pPr>
            <w:r w:rsidRPr="00495DA4">
              <w:rPr>
                <w:rFonts w:ascii="Times New Roman" w:hAnsi="Times New Roman"/>
                <w:b/>
                <w:color w:val="000000"/>
                <w:sz w:val="24"/>
                <w:lang w:val="ru-RU"/>
              </w:rPr>
              <w:t xml:space="preserve"> ресурсы </w:t>
            </w:r>
          </w:p>
          <w:p w:rsidR="00C46384" w:rsidRPr="00495DA4" w:rsidRDefault="008C0460" w:rsidP="00495DA4">
            <w:pPr>
              <w:spacing w:after="0"/>
              <w:ind w:left="135"/>
              <w:rPr>
                <w:lang w:val="ru-RU"/>
              </w:rPr>
            </w:pPr>
            <w:hyperlink r:id="rId18">
              <w:r w:rsidR="00C46384">
                <w:rPr>
                  <w:rFonts w:ascii="Times New Roman" w:hAnsi="Times New Roman"/>
                  <w:color w:val="0000FF"/>
                  <w:u w:val="single"/>
                </w:rPr>
                <w:t>https</w:t>
              </w:r>
              <w:r w:rsidR="00C46384" w:rsidRPr="00495DA4">
                <w:rPr>
                  <w:rFonts w:ascii="Times New Roman" w:hAnsi="Times New Roman"/>
                  <w:color w:val="0000FF"/>
                  <w:u w:val="single"/>
                  <w:lang w:val="ru-RU"/>
                </w:rPr>
                <w:t>://</w:t>
              </w:r>
              <w:r w:rsidR="00C46384">
                <w:rPr>
                  <w:rFonts w:ascii="Times New Roman" w:hAnsi="Times New Roman"/>
                  <w:color w:val="0000FF"/>
                  <w:u w:val="single"/>
                </w:rPr>
                <w:t>edsoo</w:t>
              </w:r>
              <w:r w:rsidR="00C46384" w:rsidRPr="00495DA4">
                <w:rPr>
                  <w:rFonts w:ascii="Times New Roman" w:hAnsi="Times New Roman"/>
                  <w:color w:val="0000FF"/>
                  <w:u w:val="single"/>
                  <w:lang w:val="ru-RU"/>
                </w:rPr>
                <w:t>.</w:t>
              </w:r>
              <w:r w:rsidR="00C46384">
                <w:rPr>
                  <w:rFonts w:ascii="Times New Roman" w:hAnsi="Times New Roman"/>
                  <w:color w:val="0000FF"/>
                  <w:u w:val="single"/>
                </w:rPr>
                <w:t>ru</w:t>
              </w:r>
            </w:hyperlink>
            <w:r w:rsidR="00C46384" w:rsidRPr="00495DA4">
              <w:rPr>
                <w:rFonts w:ascii="Times New Roman" w:hAnsi="Times New Roman"/>
                <w:color w:val="000000"/>
                <w:sz w:val="24"/>
                <w:lang w:val="ru-RU"/>
              </w:rPr>
              <w:t xml:space="preserve"> </w:t>
            </w:r>
            <w:hyperlink r:id="rId19">
              <w:r w:rsidR="00C46384">
                <w:rPr>
                  <w:rFonts w:ascii="Times New Roman" w:hAnsi="Times New Roman"/>
                  <w:color w:val="0000FF"/>
                  <w:u w:val="single"/>
                </w:rPr>
                <w:t>http</w:t>
              </w:r>
              <w:r w:rsidR="00C46384" w:rsidRPr="00495DA4">
                <w:rPr>
                  <w:rFonts w:ascii="Times New Roman" w:hAnsi="Times New Roman"/>
                  <w:color w:val="0000FF"/>
                  <w:u w:val="single"/>
                  <w:lang w:val="ru-RU"/>
                </w:rPr>
                <w:t>://</w:t>
              </w:r>
              <w:r w:rsidR="00C46384">
                <w:rPr>
                  <w:rFonts w:ascii="Times New Roman" w:hAnsi="Times New Roman"/>
                  <w:color w:val="0000FF"/>
                  <w:u w:val="single"/>
                </w:rPr>
                <w:t>school</w:t>
              </w:r>
              <w:r w:rsidR="00C46384" w:rsidRPr="00495DA4">
                <w:rPr>
                  <w:rFonts w:ascii="Times New Roman" w:hAnsi="Times New Roman"/>
                  <w:color w:val="0000FF"/>
                  <w:u w:val="single"/>
                  <w:lang w:val="ru-RU"/>
                </w:rPr>
                <w:t>-</w:t>
              </w:r>
              <w:r w:rsidR="00C46384">
                <w:rPr>
                  <w:rFonts w:ascii="Times New Roman" w:hAnsi="Times New Roman"/>
                  <w:color w:val="0000FF"/>
                  <w:u w:val="single"/>
                </w:rPr>
                <w:t>collection</w:t>
              </w:r>
              <w:r w:rsidR="00C46384" w:rsidRPr="00495DA4">
                <w:rPr>
                  <w:rFonts w:ascii="Times New Roman" w:hAnsi="Times New Roman"/>
                  <w:color w:val="0000FF"/>
                  <w:u w:val="single"/>
                  <w:lang w:val="ru-RU"/>
                </w:rPr>
                <w:t>.</w:t>
              </w:r>
              <w:r w:rsidR="00C46384">
                <w:rPr>
                  <w:rFonts w:ascii="Times New Roman" w:hAnsi="Times New Roman"/>
                  <w:color w:val="0000FF"/>
                  <w:u w:val="single"/>
                </w:rPr>
                <w:t>edu</w:t>
              </w:r>
              <w:r w:rsidR="00C46384" w:rsidRPr="00495DA4">
                <w:rPr>
                  <w:rFonts w:ascii="Times New Roman" w:hAnsi="Times New Roman"/>
                  <w:color w:val="0000FF"/>
                  <w:u w:val="single"/>
                  <w:lang w:val="ru-RU"/>
                </w:rPr>
                <w:t>.</w:t>
              </w:r>
              <w:r w:rsidR="00C46384">
                <w:rPr>
                  <w:rFonts w:ascii="Times New Roman" w:hAnsi="Times New Roman"/>
                  <w:color w:val="0000FF"/>
                  <w:u w:val="single"/>
                </w:rPr>
                <w:t>ru</w:t>
              </w:r>
              <w:r w:rsidR="00C46384" w:rsidRPr="00495DA4">
                <w:rPr>
                  <w:rFonts w:ascii="Times New Roman" w:hAnsi="Times New Roman"/>
                  <w:color w:val="0000FF"/>
                  <w:u w:val="single"/>
                  <w:lang w:val="ru-RU"/>
                </w:rPr>
                <w:t>/</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12.09.2023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0">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3</w:t>
            </w:r>
          </w:p>
        </w:tc>
        <w:tc>
          <w:tcPr>
            <w:tcW w:w="4359" w:type="dxa"/>
            <w:tcMar>
              <w:top w:w="50" w:type="dxa"/>
              <w:left w:w="100" w:type="dxa"/>
            </w:tcMar>
            <w:vAlign w:val="center"/>
          </w:tcPr>
          <w:p w:rsidR="00C46384" w:rsidRDefault="00C46384">
            <w:pPr>
              <w:spacing w:after="0"/>
              <w:ind w:left="135"/>
            </w:pPr>
            <w:r w:rsidRPr="00C46384">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1265"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46384" w:rsidRDefault="00C46384" w:rsidP="004021DA">
            <w:pPr>
              <w:spacing w:after="0"/>
              <w:ind w:left="135"/>
              <w:jc w:val="center"/>
            </w:pPr>
            <w:r>
              <w:rPr>
                <w:rFonts w:ascii="Times New Roman" w:hAnsi="Times New Roman"/>
                <w:color w:val="000000"/>
                <w:sz w:val="24"/>
              </w:rPr>
              <w:t xml:space="preserve"> </w:t>
            </w: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19.09.2023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1">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4</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26.09.2023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2">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5</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03.10.2023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3">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6</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10.10.2023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4">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lastRenderedPageBreak/>
              <w:t>7</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17.10.2023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5">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8</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24.10.2023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6">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9</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Усечённый конус: образующие и высота; основания и боковая поверхность</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07.11.2023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7">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10</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14.11.2023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8">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11</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Комбинация тел вращения и многогранников</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21.11.2023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29">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12</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28.11.2023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0">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13</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Понятие об объёме. Основные свойства объёмов тел</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05.12.2023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1">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14</w:t>
            </w:r>
          </w:p>
        </w:tc>
        <w:tc>
          <w:tcPr>
            <w:tcW w:w="4359" w:type="dxa"/>
            <w:tcMar>
              <w:top w:w="50" w:type="dxa"/>
              <w:left w:w="100" w:type="dxa"/>
            </w:tcMar>
            <w:vAlign w:val="center"/>
          </w:tcPr>
          <w:p w:rsidR="00C46384" w:rsidRDefault="00C46384">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1265"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12.12.2023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2">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15</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Объём шара и площадь сферы</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19.12.2023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3">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16</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26.12.2023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4">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lastRenderedPageBreak/>
              <w:t>17</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Контрольная работа по темам "Тела вращения" и "Объемы тел"</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09.01.2024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C46384">
            <w:pPr>
              <w:spacing w:after="0"/>
              <w:ind w:left="135"/>
            </w:pPr>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18</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Вектор на плоскости и в пространстве</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16.01.2024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5">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19</w:t>
            </w:r>
          </w:p>
        </w:tc>
        <w:tc>
          <w:tcPr>
            <w:tcW w:w="4359" w:type="dxa"/>
            <w:tcMar>
              <w:top w:w="50" w:type="dxa"/>
              <w:left w:w="100" w:type="dxa"/>
            </w:tcMar>
            <w:vAlign w:val="center"/>
          </w:tcPr>
          <w:p w:rsidR="00C46384" w:rsidRDefault="00C46384">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1265"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23.01.2024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6">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20</w:t>
            </w:r>
          </w:p>
        </w:tc>
        <w:tc>
          <w:tcPr>
            <w:tcW w:w="4359" w:type="dxa"/>
            <w:tcMar>
              <w:top w:w="50" w:type="dxa"/>
              <w:left w:w="100" w:type="dxa"/>
            </w:tcMar>
            <w:vAlign w:val="center"/>
          </w:tcPr>
          <w:p w:rsidR="00C46384" w:rsidRDefault="00C46384">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1265"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30.01.2024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7">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21</w:t>
            </w:r>
          </w:p>
        </w:tc>
        <w:tc>
          <w:tcPr>
            <w:tcW w:w="4359" w:type="dxa"/>
            <w:tcMar>
              <w:top w:w="50" w:type="dxa"/>
              <w:left w:w="100" w:type="dxa"/>
            </w:tcMar>
            <w:vAlign w:val="center"/>
          </w:tcPr>
          <w:p w:rsidR="00C46384" w:rsidRDefault="00C46384">
            <w:pPr>
              <w:spacing w:after="0"/>
              <w:ind w:left="135"/>
            </w:pPr>
            <w:r w:rsidRPr="00C46384">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1265"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06.02.2024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8">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22</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Решение задач, связанных с применением правил действий с векторами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rsidP="004021DA">
            <w:pPr>
              <w:spacing w:after="0"/>
              <w:ind w:left="135"/>
              <w:jc w:val="center"/>
            </w:pPr>
            <w:r>
              <w:rPr>
                <w:rFonts w:ascii="Times New Roman" w:hAnsi="Times New Roman"/>
                <w:color w:val="000000"/>
                <w:sz w:val="24"/>
              </w:rPr>
              <w:t xml:space="preserve"> </w:t>
            </w: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13.02.2024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39">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23</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20.02.2024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0">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24</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Угол между векторами. Скалярное произведение векторов</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27.02.2024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1">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25</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Вычисление углов между прямыми и плоскостями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05.03.2024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2">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26</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Координатно-векторный метод при решении геометрических задач</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12.03.2024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3">
              <w:r w:rsidR="00C46384">
                <w:rPr>
                  <w:rFonts w:ascii="Times New Roman" w:hAnsi="Times New Roman"/>
                  <w:color w:val="0000FF"/>
                  <w:u w:val="single"/>
                </w:rPr>
                <w:t>http://school-collection.edu.ru/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27</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Контрольная работа по теме "Векторы и координаты в пространстве"</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19.03.2024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C46384">
            <w:pPr>
              <w:spacing w:after="0"/>
              <w:ind w:left="135"/>
            </w:pPr>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28</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 xml:space="preserve">Повторение, обобщение и систематизация знаний. Основные фигуры, факты, теоремы курса </w:t>
            </w:r>
            <w:r w:rsidRPr="00C46384">
              <w:rPr>
                <w:rFonts w:ascii="Times New Roman" w:hAnsi="Times New Roman"/>
                <w:color w:val="000000"/>
                <w:sz w:val="24"/>
                <w:lang w:val="ru-RU"/>
              </w:rPr>
              <w:lastRenderedPageBreak/>
              <w:t>планиметрии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09.04.2024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4">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29</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16.04.2024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5">
              <w:r w:rsidR="00C46384">
                <w:rPr>
                  <w:rFonts w:ascii="Times New Roman" w:hAnsi="Times New Roman"/>
                  <w:color w:val="0000FF"/>
                  <w:u w:val="single"/>
                </w:rPr>
                <w:t>https://edsoo.ru/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30</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23.04.2024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6">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31</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30.04.2024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7">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32</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rsidP="004021DA">
            <w:pPr>
              <w:spacing w:after="0"/>
              <w:ind w:left="135"/>
              <w:jc w:val="center"/>
            </w:pPr>
            <w:r>
              <w:rPr>
                <w:rFonts w:ascii="Times New Roman" w:hAnsi="Times New Roman"/>
                <w:color w:val="000000"/>
                <w:sz w:val="24"/>
              </w:rPr>
              <w:t xml:space="preserve"> </w:t>
            </w: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07.05.2024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8C0460">
            <w:pPr>
              <w:spacing w:after="0"/>
              <w:ind w:left="135"/>
            </w:pPr>
            <w:hyperlink r:id="rId48">
              <w:r w:rsidR="00C46384">
                <w:rPr>
                  <w:rFonts w:ascii="Times New Roman" w:hAnsi="Times New Roman"/>
                  <w:color w:val="0000FF"/>
                  <w:u w:val="single"/>
                </w:rPr>
                <w:t>https://uchi.ru/</w:t>
              </w:r>
            </w:hyperlink>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33</w:t>
            </w:r>
          </w:p>
        </w:tc>
        <w:tc>
          <w:tcPr>
            <w:tcW w:w="4359" w:type="dxa"/>
            <w:tcMar>
              <w:top w:w="50" w:type="dxa"/>
              <w:left w:w="100" w:type="dxa"/>
            </w:tcMar>
            <w:vAlign w:val="center"/>
          </w:tcPr>
          <w:p w:rsidR="00C46384" w:rsidRDefault="00C4638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65"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14.05.2024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C46384">
            <w:pPr>
              <w:spacing w:after="0"/>
              <w:ind w:left="135"/>
            </w:pPr>
          </w:p>
        </w:tc>
      </w:tr>
      <w:tr w:rsidR="00C46384" w:rsidTr="00C46384">
        <w:trPr>
          <w:trHeight w:val="144"/>
          <w:tblCellSpacing w:w="20" w:type="nil"/>
        </w:trPr>
        <w:tc>
          <w:tcPr>
            <w:tcW w:w="1021" w:type="dxa"/>
            <w:tcMar>
              <w:top w:w="50" w:type="dxa"/>
              <w:left w:w="100" w:type="dxa"/>
            </w:tcMar>
            <w:vAlign w:val="center"/>
          </w:tcPr>
          <w:p w:rsidR="00C46384" w:rsidRDefault="00C46384">
            <w:pPr>
              <w:spacing w:after="0"/>
            </w:pPr>
            <w:r>
              <w:rPr>
                <w:rFonts w:ascii="Times New Roman" w:hAnsi="Times New Roman"/>
                <w:color w:val="000000"/>
                <w:sz w:val="24"/>
              </w:rPr>
              <w:t>34</w:t>
            </w:r>
          </w:p>
        </w:tc>
        <w:tc>
          <w:tcPr>
            <w:tcW w:w="4359" w:type="dxa"/>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Повторение, обобщение и систематизация знаний</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46384" w:rsidRDefault="00C46384">
            <w:pPr>
              <w:spacing w:after="0"/>
              <w:ind w:left="135"/>
              <w:jc w:val="center"/>
            </w:pPr>
          </w:p>
        </w:tc>
        <w:tc>
          <w:tcPr>
            <w:tcW w:w="1418" w:type="dxa"/>
            <w:tcMar>
              <w:top w:w="50" w:type="dxa"/>
              <w:left w:w="100" w:type="dxa"/>
            </w:tcMar>
            <w:vAlign w:val="center"/>
          </w:tcPr>
          <w:p w:rsidR="00C46384" w:rsidRDefault="00C46384">
            <w:pPr>
              <w:spacing w:after="0"/>
              <w:ind w:left="135"/>
              <w:jc w:val="center"/>
            </w:pPr>
          </w:p>
        </w:tc>
        <w:tc>
          <w:tcPr>
            <w:tcW w:w="1423" w:type="dxa"/>
            <w:tcMar>
              <w:top w:w="50" w:type="dxa"/>
              <w:left w:w="100" w:type="dxa"/>
            </w:tcMar>
            <w:vAlign w:val="center"/>
          </w:tcPr>
          <w:p w:rsidR="00C46384" w:rsidRDefault="00C46384">
            <w:pPr>
              <w:spacing w:after="0"/>
              <w:ind w:left="135"/>
            </w:pPr>
            <w:r>
              <w:rPr>
                <w:rFonts w:ascii="Times New Roman" w:hAnsi="Times New Roman"/>
                <w:color w:val="000000"/>
                <w:sz w:val="24"/>
              </w:rPr>
              <w:t xml:space="preserve"> 21.05.2024 </w:t>
            </w:r>
          </w:p>
        </w:tc>
        <w:tc>
          <w:tcPr>
            <w:tcW w:w="1412" w:type="dxa"/>
            <w:gridSpan w:val="2"/>
          </w:tcPr>
          <w:p w:rsidR="00C46384" w:rsidRDefault="00C46384">
            <w:pPr>
              <w:spacing w:after="0"/>
              <w:ind w:left="135"/>
            </w:pPr>
          </w:p>
        </w:tc>
        <w:tc>
          <w:tcPr>
            <w:tcW w:w="2221" w:type="dxa"/>
            <w:tcMar>
              <w:top w:w="50" w:type="dxa"/>
              <w:left w:w="100" w:type="dxa"/>
            </w:tcMar>
            <w:vAlign w:val="center"/>
          </w:tcPr>
          <w:p w:rsidR="00C46384" w:rsidRDefault="00C46384">
            <w:pPr>
              <w:spacing w:after="0"/>
              <w:ind w:left="135"/>
            </w:pPr>
          </w:p>
        </w:tc>
      </w:tr>
      <w:tr w:rsidR="00C46384" w:rsidTr="00C46384">
        <w:trPr>
          <w:trHeight w:val="144"/>
          <w:tblCellSpacing w:w="20" w:type="nil"/>
        </w:trPr>
        <w:tc>
          <w:tcPr>
            <w:tcW w:w="5380" w:type="dxa"/>
            <w:gridSpan w:val="2"/>
            <w:tcMar>
              <w:top w:w="50" w:type="dxa"/>
              <w:left w:w="100" w:type="dxa"/>
            </w:tcMar>
            <w:vAlign w:val="center"/>
          </w:tcPr>
          <w:p w:rsidR="00C46384" w:rsidRPr="00C46384" w:rsidRDefault="00C46384">
            <w:pPr>
              <w:spacing w:after="0"/>
              <w:ind w:left="135"/>
              <w:rPr>
                <w:lang w:val="ru-RU"/>
              </w:rPr>
            </w:pPr>
            <w:r w:rsidRPr="00C46384">
              <w:rPr>
                <w:rFonts w:ascii="Times New Roman" w:hAnsi="Times New Roman"/>
                <w:color w:val="000000"/>
                <w:sz w:val="24"/>
                <w:lang w:val="ru-RU"/>
              </w:rPr>
              <w:t>ОБЩЕЕ КОЛИЧЕСТВО ЧАСОВ ПО ПРОГРАММЕ</w:t>
            </w:r>
          </w:p>
        </w:tc>
        <w:tc>
          <w:tcPr>
            <w:tcW w:w="1265" w:type="dxa"/>
            <w:tcMar>
              <w:top w:w="50" w:type="dxa"/>
              <w:left w:w="100" w:type="dxa"/>
            </w:tcMar>
            <w:vAlign w:val="center"/>
          </w:tcPr>
          <w:p w:rsidR="00C46384" w:rsidRDefault="00C46384">
            <w:pPr>
              <w:spacing w:after="0"/>
              <w:ind w:left="135"/>
              <w:jc w:val="center"/>
            </w:pPr>
            <w:r w:rsidRPr="00C4638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93"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3 </w:t>
            </w:r>
          </w:p>
        </w:tc>
        <w:tc>
          <w:tcPr>
            <w:tcW w:w="1418" w:type="dxa"/>
            <w:tcMar>
              <w:top w:w="50" w:type="dxa"/>
              <w:left w:w="100" w:type="dxa"/>
            </w:tcMar>
            <w:vAlign w:val="center"/>
          </w:tcPr>
          <w:p w:rsidR="00C46384" w:rsidRDefault="00C46384">
            <w:pPr>
              <w:spacing w:after="0"/>
              <w:ind w:left="135"/>
              <w:jc w:val="center"/>
            </w:pPr>
            <w:r>
              <w:rPr>
                <w:rFonts w:ascii="Times New Roman" w:hAnsi="Times New Roman"/>
                <w:color w:val="000000"/>
                <w:sz w:val="24"/>
              </w:rPr>
              <w:t xml:space="preserve"> 3 </w:t>
            </w:r>
          </w:p>
        </w:tc>
        <w:tc>
          <w:tcPr>
            <w:tcW w:w="2221" w:type="dxa"/>
            <w:gridSpan w:val="2"/>
          </w:tcPr>
          <w:p w:rsidR="00C46384" w:rsidRDefault="00C46384"/>
        </w:tc>
        <w:tc>
          <w:tcPr>
            <w:tcW w:w="2835" w:type="dxa"/>
            <w:gridSpan w:val="2"/>
            <w:tcMar>
              <w:top w:w="50" w:type="dxa"/>
              <w:left w:w="100" w:type="dxa"/>
            </w:tcMar>
            <w:vAlign w:val="center"/>
          </w:tcPr>
          <w:p w:rsidR="00C46384" w:rsidRDefault="00C46384"/>
        </w:tc>
      </w:tr>
    </w:tbl>
    <w:p w:rsidR="006234DD" w:rsidRDefault="006234DD">
      <w:pPr>
        <w:sectPr w:rsidR="006234DD">
          <w:pgSz w:w="16383" w:h="11906" w:orient="landscape"/>
          <w:pgMar w:top="1134" w:right="850" w:bottom="1134" w:left="1701" w:header="720" w:footer="720" w:gutter="0"/>
          <w:cols w:space="720"/>
        </w:sectPr>
      </w:pPr>
    </w:p>
    <w:p w:rsidR="006234DD" w:rsidRDefault="006234DD">
      <w:pPr>
        <w:sectPr w:rsidR="006234DD">
          <w:pgSz w:w="16383" w:h="11906" w:orient="landscape"/>
          <w:pgMar w:top="1134" w:right="850" w:bottom="1134" w:left="1701" w:header="720" w:footer="720" w:gutter="0"/>
          <w:cols w:space="720"/>
        </w:sectPr>
      </w:pPr>
    </w:p>
    <w:p w:rsidR="006234DD" w:rsidRPr="00D714CC" w:rsidRDefault="00495DA4">
      <w:pPr>
        <w:spacing w:after="0"/>
        <w:ind w:left="120"/>
        <w:rPr>
          <w:lang w:val="ru-RU"/>
        </w:rPr>
      </w:pPr>
      <w:bookmarkStart w:id="19" w:name="block-14329912"/>
      <w:bookmarkEnd w:id="18"/>
      <w:r w:rsidRPr="00D714CC">
        <w:rPr>
          <w:rFonts w:ascii="Times New Roman" w:hAnsi="Times New Roman"/>
          <w:b/>
          <w:color w:val="000000"/>
          <w:sz w:val="28"/>
          <w:lang w:val="ru-RU"/>
        </w:rPr>
        <w:lastRenderedPageBreak/>
        <w:t>УЧЕБНО-МЕТОДИЧЕСКОЕ ОБЕСПЕЧЕНИЕ ОБРАЗОВАТЕЛЬНОГО ПРОЦЕССА</w:t>
      </w:r>
    </w:p>
    <w:p w:rsidR="006234DD" w:rsidRPr="00D714CC" w:rsidRDefault="00495DA4">
      <w:pPr>
        <w:spacing w:after="0" w:line="480" w:lineRule="auto"/>
        <w:ind w:left="120"/>
        <w:rPr>
          <w:lang w:val="ru-RU"/>
        </w:rPr>
      </w:pPr>
      <w:r w:rsidRPr="00D714CC">
        <w:rPr>
          <w:rFonts w:ascii="Times New Roman" w:hAnsi="Times New Roman"/>
          <w:b/>
          <w:color w:val="000000"/>
          <w:sz w:val="28"/>
          <w:lang w:val="ru-RU"/>
        </w:rPr>
        <w:t>ОБЯЗАТЕЛЬНЫЕ УЧЕБНЫЕ МАТЕРИАЛЫ ДЛЯ УЧЕНИКА</w:t>
      </w:r>
    </w:p>
    <w:p w:rsidR="006234DD" w:rsidRPr="00C46384" w:rsidRDefault="00495DA4">
      <w:pPr>
        <w:spacing w:after="0" w:line="480" w:lineRule="auto"/>
        <w:ind w:left="120"/>
        <w:rPr>
          <w:lang w:val="ru-RU"/>
        </w:rPr>
      </w:pPr>
      <w:r w:rsidRPr="00C46384">
        <w:rPr>
          <w:rFonts w:ascii="Times New Roman" w:hAnsi="Times New Roman"/>
          <w:color w:val="000000"/>
          <w:sz w:val="28"/>
          <w:lang w:val="ru-RU"/>
        </w:rPr>
        <w:t>​‌</w:t>
      </w:r>
      <w:bookmarkStart w:id="20" w:name="9df9a195-5c0c-4721-8324-36751f7ea6c9"/>
      <w:r w:rsidRPr="00C46384">
        <w:rPr>
          <w:rFonts w:ascii="Times New Roman" w:hAnsi="Times New Roman"/>
          <w:color w:val="000000"/>
          <w:sz w:val="28"/>
          <w:lang w:val="ru-RU"/>
        </w:rPr>
        <w:t xml:space="preserve">Геометрия 10-11. Учебник под ред. </w:t>
      </w:r>
      <w:proofErr w:type="spellStart"/>
      <w:r w:rsidRPr="00C46384">
        <w:rPr>
          <w:rFonts w:ascii="Times New Roman" w:hAnsi="Times New Roman"/>
          <w:color w:val="000000"/>
          <w:sz w:val="28"/>
          <w:lang w:val="ru-RU"/>
        </w:rPr>
        <w:t>Л.С.Атанасяна</w:t>
      </w:r>
      <w:proofErr w:type="spellEnd"/>
      <w:r w:rsidRPr="00C46384">
        <w:rPr>
          <w:rFonts w:ascii="Times New Roman" w:hAnsi="Times New Roman"/>
          <w:color w:val="000000"/>
          <w:sz w:val="28"/>
          <w:lang w:val="ru-RU"/>
        </w:rPr>
        <w:t xml:space="preserve">. </w:t>
      </w:r>
      <w:bookmarkEnd w:id="20"/>
      <w:r w:rsidRPr="00C46384">
        <w:rPr>
          <w:rFonts w:ascii="Times New Roman" w:hAnsi="Times New Roman"/>
          <w:color w:val="000000"/>
          <w:sz w:val="28"/>
          <w:lang w:val="ru-RU"/>
        </w:rPr>
        <w:t>‌</w:t>
      </w:r>
    </w:p>
    <w:p w:rsidR="006234DD" w:rsidRPr="00C46384" w:rsidRDefault="00495DA4">
      <w:pPr>
        <w:spacing w:after="0"/>
        <w:ind w:left="120"/>
        <w:rPr>
          <w:lang w:val="ru-RU"/>
        </w:rPr>
      </w:pPr>
      <w:r w:rsidRPr="00C46384">
        <w:rPr>
          <w:rFonts w:ascii="Times New Roman" w:hAnsi="Times New Roman"/>
          <w:color w:val="000000"/>
          <w:sz w:val="28"/>
          <w:lang w:val="ru-RU"/>
        </w:rPr>
        <w:t>​</w:t>
      </w:r>
    </w:p>
    <w:p w:rsidR="006234DD" w:rsidRPr="00C46384" w:rsidRDefault="00495DA4">
      <w:pPr>
        <w:spacing w:after="0" w:line="480" w:lineRule="auto"/>
        <w:ind w:left="120"/>
        <w:rPr>
          <w:lang w:val="ru-RU"/>
        </w:rPr>
      </w:pPr>
      <w:r w:rsidRPr="00C46384">
        <w:rPr>
          <w:rFonts w:ascii="Times New Roman" w:hAnsi="Times New Roman"/>
          <w:b/>
          <w:color w:val="000000"/>
          <w:sz w:val="28"/>
          <w:lang w:val="ru-RU"/>
        </w:rPr>
        <w:t>МЕТОДИЧЕСКИЕ МАТЕРИАЛЫ ДЛЯ УЧИТЕЛЯ</w:t>
      </w:r>
    </w:p>
    <w:p w:rsidR="006234DD" w:rsidRDefault="00495DA4">
      <w:pPr>
        <w:spacing w:after="0" w:line="480" w:lineRule="auto"/>
        <w:ind w:left="120"/>
        <w:rPr>
          <w:rFonts w:ascii="Times New Roman" w:hAnsi="Times New Roman"/>
          <w:color w:val="000000"/>
          <w:sz w:val="28"/>
          <w:lang w:val="ru-RU"/>
        </w:rPr>
      </w:pPr>
      <w:r w:rsidRPr="00C46384">
        <w:rPr>
          <w:rFonts w:ascii="Times New Roman" w:hAnsi="Times New Roman"/>
          <w:color w:val="000000"/>
          <w:sz w:val="28"/>
          <w:lang w:val="ru-RU"/>
        </w:rPr>
        <w:t>​‌</w:t>
      </w:r>
      <w:bookmarkStart w:id="21" w:name="956ead15-d30b-4553-b176-b0c943a4daa1"/>
      <w:r w:rsidRPr="00C46384">
        <w:rPr>
          <w:rFonts w:ascii="Times New Roman" w:hAnsi="Times New Roman"/>
          <w:color w:val="000000"/>
          <w:sz w:val="28"/>
          <w:lang w:val="ru-RU"/>
        </w:rPr>
        <w:t xml:space="preserve">Геометрия 10-11». Учебник под ред. </w:t>
      </w:r>
      <w:proofErr w:type="spellStart"/>
      <w:r w:rsidRPr="00C46384">
        <w:rPr>
          <w:rFonts w:ascii="Times New Roman" w:hAnsi="Times New Roman"/>
          <w:color w:val="000000"/>
          <w:sz w:val="28"/>
          <w:lang w:val="ru-RU"/>
        </w:rPr>
        <w:t>Л.С.Атанасяна</w:t>
      </w:r>
      <w:proofErr w:type="spellEnd"/>
      <w:r w:rsidRPr="00C46384">
        <w:rPr>
          <w:rFonts w:ascii="Times New Roman" w:hAnsi="Times New Roman"/>
          <w:color w:val="000000"/>
          <w:sz w:val="28"/>
          <w:lang w:val="ru-RU"/>
        </w:rPr>
        <w:t xml:space="preserve">. </w:t>
      </w:r>
      <w:bookmarkEnd w:id="21"/>
      <w:r w:rsidRPr="00C46384">
        <w:rPr>
          <w:rFonts w:ascii="Times New Roman" w:hAnsi="Times New Roman"/>
          <w:color w:val="000000"/>
          <w:sz w:val="28"/>
          <w:lang w:val="ru-RU"/>
        </w:rPr>
        <w:t>‌​</w:t>
      </w:r>
    </w:p>
    <w:p w:rsidR="00D714CC" w:rsidRPr="00C46384" w:rsidRDefault="00D714CC" w:rsidP="00D714CC">
      <w:pPr>
        <w:spacing w:after="0" w:line="480" w:lineRule="auto"/>
        <w:ind w:left="120"/>
        <w:rPr>
          <w:lang w:val="ru-RU"/>
        </w:rPr>
      </w:pPr>
      <w:r w:rsidRPr="00C46384">
        <w:rPr>
          <w:rFonts w:ascii="Times New Roman" w:hAnsi="Times New Roman"/>
          <w:color w:val="000000"/>
          <w:sz w:val="28"/>
          <w:lang w:val="ru-RU"/>
        </w:rPr>
        <w:t>​‌</w:t>
      </w:r>
      <w:bookmarkStart w:id="22" w:name="84bc9461-5945-455e-bb0e-0c5e149e6775"/>
      <w:r w:rsidRPr="00C46384">
        <w:rPr>
          <w:rFonts w:ascii="Times New Roman" w:hAnsi="Times New Roman"/>
          <w:color w:val="000000"/>
          <w:sz w:val="28"/>
          <w:lang w:val="ru-RU"/>
        </w:rPr>
        <w:t xml:space="preserve">• Математика. Геометрия, 11 класс/ Мерзляк А.Г., </w:t>
      </w:r>
      <w:proofErr w:type="spellStart"/>
      <w:r w:rsidRPr="00C46384">
        <w:rPr>
          <w:rFonts w:ascii="Times New Roman" w:hAnsi="Times New Roman"/>
          <w:color w:val="000000"/>
          <w:sz w:val="28"/>
          <w:lang w:val="ru-RU"/>
        </w:rPr>
        <w:t>Номировский</w:t>
      </w:r>
      <w:proofErr w:type="spellEnd"/>
      <w:r w:rsidRPr="00C46384">
        <w:rPr>
          <w:rFonts w:ascii="Times New Roman" w:hAnsi="Times New Roman"/>
          <w:color w:val="000000"/>
          <w:sz w:val="28"/>
          <w:lang w:val="ru-RU"/>
        </w:rPr>
        <w:t xml:space="preserve"> Д.А., Полонский В.Б., Якир М.С.; под редакцией Подольского В.Е., Общество с ограниченной ответственностью Издательский центр «ВЕНТАНА-ГРАФ»; Акционерное общество «Издательство «</w:t>
      </w:r>
      <w:proofErr w:type="gramStart"/>
      <w:r w:rsidRPr="00C46384">
        <w:rPr>
          <w:rFonts w:ascii="Times New Roman" w:hAnsi="Times New Roman"/>
          <w:color w:val="000000"/>
          <w:sz w:val="28"/>
          <w:lang w:val="ru-RU"/>
        </w:rPr>
        <w:t>Просвещение»</w:t>
      </w:r>
      <w:bookmarkEnd w:id="22"/>
      <w:r w:rsidRPr="00C46384">
        <w:rPr>
          <w:rFonts w:ascii="Times New Roman" w:hAnsi="Times New Roman"/>
          <w:color w:val="000000"/>
          <w:sz w:val="28"/>
          <w:lang w:val="ru-RU"/>
        </w:rPr>
        <w:t>‌</w:t>
      </w:r>
      <w:proofErr w:type="gramEnd"/>
      <w:r w:rsidRPr="00C46384">
        <w:rPr>
          <w:rFonts w:ascii="Times New Roman" w:hAnsi="Times New Roman"/>
          <w:color w:val="000000"/>
          <w:sz w:val="28"/>
          <w:lang w:val="ru-RU"/>
        </w:rPr>
        <w:t>​</w:t>
      </w:r>
    </w:p>
    <w:p w:rsidR="00D714CC" w:rsidRPr="00C46384" w:rsidRDefault="00D714CC">
      <w:pPr>
        <w:spacing w:after="0" w:line="480" w:lineRule="auto"/>
        <w:ind w:left="120"/>
        <w:rPr>
          <w:lang w:val="ru-RU"/>
        </w:rPr>
      </w:pPr>
    </w:p>
    <w:p w:rsidR="006234DD" w:rsidRPr="00C46384" w:rsidRDefault="006234DD">
      <w:pPr>
        <w:spacing w:after="0"/>
        <w:ind w:left="120"/>
        <w:rPr>
          <w:lang w:val="ru-RU"/>
        </w:rPr>
      </w:pPr>
    </w:p>
    <w:p w:rsidR="006234DD" w:rsidRPr="00C46384" w:rsidRDefault="00495DA4">
      <w:pPr>
        <w:spacing w:after="0" w:line="480" w:lineRule="auto"/>
        <w:ind w:left="120"/>
        <w:rPr>
          <w:lang w:val="ru-RU"/>
        </w:rPr>
      </w:pPr>
      <w:r w:rsidRPr="00C46384">
        <w:rPr>
          <w:rFonts w:ascii="Times New Roman" w:hAnsi="Times New Roman"/>
          <w:b/>
          <w:color w:val="000000"/>
          <w:sz w:val="28"/>
          <w:lang w:val="ru-RU"/>
        </w:rPr>
        <w:t>ЦИФРОВЫЕ ОБРАЗОВАТЕЛЬНЫЕ РЕСУРСЫ И РЕСУРСЫ СЕТИ ИНТЕРНЕТ</w:t>
      </w:r>
    </w:p>
    <w:p w:rsidR="00C46384" w:rsidRPr="00C46384" w:rsidRDefault="00495DA4">
      <w:pPr>
        <w:spacing w:after="0" w:line="480" w:lineRule="auto"/>
        <w:ind w:left="120"/>
        <w:rPr>
          <w:rFonts w:ascii="Times New Roman" w:hAnsi="Times New Roman" w:cs="Times New Roman"/>
          <w:color w:val="0000FF"/>
          <w:sz w:val="28"/>
          <w:szCs w:val="28"/>
          <w:u w:val="single"/>
          <w:lang w:val="ru-RU"/>
        </w:rPr>
      </w:pPr>
      <w:r w:rsidRPr="00C46384">
        <w:rPr>
          <w:rFonts w:ascii="Times New Roman" w:hAnsi="Times New Roman" w:cs="Times New Roman"/>
          <w:color w:val="000000"/>
          <w:sz w:val="28"/>
          <w:szCs w:val="28"/>
          <w:lang w:val="ru-RU"/>
        </w:rPr>
        <w:t>​</w:t>
      </w:r>
      <w:r w:rsidRPr="00C46384">
        <w:rPr>
          <w:rFonts w:ascii="Times New Roman" w:hAnsi="Times New Roman" w:cs="Times New Roman"/>
          <w:color w:val="333333"/>
          <w:sz w:val="28"/>
          <w:szCs w:val="28"/>
          <w:lang w:val="ru-RU"/>
        </w:rPr>
        <w:t>​</w:t>
      </w:r>
      <w:hyperlink r:id="rId49">
        <w:r w:rsidR="00C46384" w:rsidRPr="00C46384">
          <w:rPr>
            <w:rFonts w:ascii="Times New Roman" w:hAnsi="Times New Roman" w:cs="Times New Roman"/>
            <w:color w:val="0000FF"/>
            <w:sz w:val="28"/>
            <w:szCs w:val="28"/>
            <w:u w:val="single"/>
          </w:rPr>
          <w:t>https</w:t>
        </w:r>
        <w:r w:rsidR="00C46384" w:rsidRPr="00C46384">
          <w:rPr>
            <w:rFonts w:ascii="Times New Roman" w:hAnsi="Times New Roman" w:cs="Times New Roman"/>
            <w:color w:val="0000FF"/>
            <w:sz w:val="28"/>
            <w:szCs w:val="28"/>
            <w:u w:val="single"/>
            <w:lang w:val="ru-RU"/>
          </w:rPr>
          <w:t>://</w:t>
        </w:r>
        <w:proofErr w:type="spellStart"/>
        <w:r w:rsidR="00C46384" w:rsidRPr="00C46384">
          <w:rPr>
            <w:rFonts w:ascii="Times New Roman" w:hAnsi="Times New Roman" w:cs="Times New Roman"/>
            <w:color w:val="0000FF"/>
            <w:sz w:val="28"/>
            <w:szCs w:val="28"/>
            <w:u w:val="single"/>
          </w:rPr>
          <w:t>edsoo</w:t>
        </w:r>
        <w:proofErr w:type="spellEnd"/>
        <w:r w:rsidR="00C46384" w:rsidRPr="00C46384">
          <w:rPr>
            <w:rFonts w:ascii="Times New Roman" w:hAnsi="Times New Roman" w:cs="Times New Roman"/>
            <w:color w:val="0000FF"/>
            <w:sz w:val="28"/>
            <w:szCs w:val="28"/>
            <w:u w:val="single"/>
            <w:lang w:val="ru-RU"/>
          </w:rPr>
          <w:t>.</w:t>
        </w:r>
        <w:proofErr w:type="spellStart"/>
        <w:r w:rsidR="00C46384" w:rsidRPr="00C46384">
          <w:rPr>
            <w:rFonts w:ascii="Times New Roman" w:hAnsi="Times New Roman" w:cs="Times New Roman"/>
            <w:color w:val="0000FF"/>
            <w:sz w:val="28"/>
            <w:szCs w:val="28"/>
            <w:u w:val="single"/>
          </w:rPr>
          <w:t>ru</w:t>
        </w:r>
        <w:proofErr w:type="spellEnd"/>
        <w:r w:rsidR="00C46384" w:rsidRPr="00C46384">
          <w:rPr>
            <w:rFonts w:ascii="Times New Roman" w:hAnsi="Times New Roman" w:cs="Times New Roman"/>
            <w:color w:val="0000FF"/>
            <w:sz w:val="28"/>
            <w:szCs w:val="28"/>
            <w:u w:val="single"/>
            <w:lang w:val="ru-RU"/>
          </w:rPr>
          <w:t>/</w:t>
        </w:r>
      </w:hyperlink>
    </w:p>
    <w:p w:rsidR="00C46384" w:rsidRPr="00C46384" w:rsidRDefault="00C46384">
      <w:pPr>
        <w:spacing w:after="0" w:line="480" w:lineRule="auto"/>
        <w:ind w:left="120"/>
        <w:rPr>
          <w:rFonts w:ascii="Times New Roman" w:hAnsi="Times New Roman" w:cs="Times New Roman"/>
          <w:color w:val="0000FF"/>
          <w:sz w:val="28"/>
          <w:szCs w:val="28"/>
          <w:u w:val="single"/>
          <w:lang w:val="ru-RU"/>
        </w:rPr>
      </w:pPr>
      <w:r w:rsidRPr="00C46384">
        <w:rPr>
          <w:rFonts w:ascii="Times New Roman" w:hAnsi="Times New Roman" w:cs="Times New Roman"/>
          <w:color w:val="000000"/>
          <w:sz w:val="28"/>
          <w:szCs w:val="28"/>
          <w:lang w:val="ru-RU"/>
        </w:rPr>
        <w:t xml:space="preserve"> </w:t>
      </w:r>
      <w:hyperlink r:id="rId50">
        <w:r w:rsidRPr="00C46384">
          <w:rPr>
            <w:rFonts w:ascii="Times New Roman" w:hAnsi="Times New Roman" w:cs="Times New Roman"/>
            <w:color w:val="0000FF"/>
            <w:sz w:val="28"/>
            <w:szCs w:val="28"/>
            <w:u w:val="single"/>
          </w:rPr>
          <w:t>http</w:t>
        </w:r>
        <w:r w:rsidRPr="00C46384">
          <w:rPr>
            <w:rFonts w:ascii="Times New Roman" w:hAnsi="Times New Roman" w:cs="Times New Roman"/>
            <w:color w:val="0000FF"/>
            <w:sz w:val="28"/>
            <w:szCs w:val="28"/>
            <w:u w:val="single"/>
            <w:lang w:val="ru-RU"/>
          </w:rPr>
          <w:t>://</w:t>
        </w:r>
        <w:r w:rsidRPr="00C46384">
          <w:rPr>
            <w:rFonts w:ascii="Times New Roman" w:hAnsi="Times New Roman" w:cs="Times New Roman"/>
            <w:color w:val="0000FF"/>
            <w:sz w:val="28"/>
            <w:szCs w:val="28"/>
            <w:u w:val="single"/>
          </w:rPr>
          <w:t>school</w:t>
        </w:r>
        <w:r w:rsidRPr="00C46384">
          <w:rPr>
            <w:rFonts w:ascii="Times New Roman" w:hAnsi="Times New Roman" w:cs="Times New Roman"/>
            <w:color w:val="0000FF"/>
            <w:sz w:val="28"/>
            <w:szCs w:val="28"/>
            <w:u w:val="single"/>
            <w:lang w:val="ru-RU"/>
          </w:rPr>
          <w:t>-</w:t>
        </w:r>
        <w:r w:rsidRPr="00C46384">
          <w:rPr>
            <w:rFonts w:ascii="Times New Roman" w:hAnsi="Times New Roman" w:cs="Times New Roman"/>
            <w:color w:val="0000FF"/>
            <w:sz w:val="28"/>
            <w:szCs w:val="28"/>
            <w:u w:val="single"/>
          </w:rPr>
          <w:t>collection</w:t>
        </w:r>
        <w:r w:rsidRPr="00C46384">
          <w:rPr>
            <w:rFonts w:ascii="Times New Roman" w:hAnsi="Times New Roman" w:cs="Times New Roman"/>
            <w:color w:val="0000FF"/>
            <w:sz w:val="28"/>
            <w:szCs w:val="28"/>
            <w:u w:val="single"/>
            <w:lang w:val="ru-RU"/>
          </w:rPr>
          <w:t>.</w:t>
        </w:r>
        <w:r w:rsidRPr="00C46384">
          <w:rPr>
            <w:rFonts w:ascii="Times New Roman" w:hAnsi="Times New Roman" w:cs="Times New Roman"/>
            <w:color w:val="0000FF"/>
            <w:sz w:val="28"/>
            <w:szCs w:val="28"/>
            <w:u w:val="single"/>
          </w:rPr>
          <w:t>edu</w:t>
        </w:r>
        <w:r w:rsidRPr="00C46384">
          <w:rPr>
            <w:rFonts w:ascii="Times New Roman" w:hAnsi="Times New Roman" w:cs="Times New Roman"/>
            <w:color w:val="0000FF"/>
            <w:sz w:val="28"/>
            <w:szCs w:val="28"/>
            <w:u w:val="single"/>
            <w:lang w:val="ru-RU"/>
          </w:rPr>
          <w:t>.</w:t>
        </w:r>
        <w:r w:rsidRPr="00C46384">
          <w:rPr>
            <w:rFonts w:ascii="Times New Roman" w:hAnsi="Times New Roman" w:cs="Times New Roman"/>
            <w:color w:val="0000FF"/>
            <w:sz w:val="28"/>
            <w:szCs w:val="28"/>
            <w:u w:val="single"/>
          </w:rPr>
          <w:t>ru</w:t>
        </w:r>
        <w:r w:rsidRPr="00C46384">
          <w:rPr>
            <w:rFonts w:ascii="Times New Roman" w:hAnsi="Times New Roman" w:cs="Times New Roman"/>
            <w:color w:val="0000FF"/>
            <w:sz w:val="28"/>
            <w:szCs w:val="28"/>
            <w:u w:val="single"/>
            <w:lang w:val="ru-RU"/>
          </w:rPr>
          <w:t>/</w:t>
        </w:r>
      </w:hyperlink>
    </w:p>
    <w:p w:rsidR="00495DA4" w:rsidRPr="00C46384" w:rsidRDefault="00C46384" w:rsidP="0078255C">
      <w:pPr>
        <w:spacing w:after="0" w:line="480" w:lineRule="auto"/>
        <w:ind w:left="120"/>
        <w:rPr>
          <w:lang w:val="ru-RU"/>
        </w:rPr>
      </w:pPr>
      <w:r w:rsidRPr="00C46384">
        <w:rPr>
          <w:rFonts w:ascii="Times New Roman" w:hAnsi="Times New Roman" w:cs="Times New Roman"/>
          <w:color w:val="000000"/>
          <w:sz w:val="28"/>
          <w:szCs w:val="28"/>
          <w:lang w:val="ru-RU"/>
        </w:rPr>
        <w:t xml:space="preserve"> </w:t>
      </w:r>
      <w:hyperlink r:id="rId51">
        <w:r w:rsidRPr="00C46384">
          <w:rPr>
            <w:rFonts w:ascii="Times New Roman" w:hAnsi="Times New Roman" w:cs="Times New Roman"/>
            <w:color w:val="0000FF"/>
            <w:sz w:val="28"/>
            <w:szCs w:val="28"/>
            <w:u w:val="single"/>
          </w:rPr>
          <w:t>https</w:t>
        </w:r>
        <w:r w:rsidRPr="00C46384">
          <w:rPr>
            <w:rFonts w:ascii="Times New Roman" w:hAnsi="Times New Roman" w:cs="Times New Roman"/>
            <w:color w:val="0000FF"/>
            <w:sz w:val="28"/>
            <w:szCs w:val="28"/>
            <w:u w:val="single"/>
            <w:lang w:val="ru-RU"/>
          </w:rPr>
          <w:t>://</w:t>
        </w:r>
        <w:r w:rsidRPr="00C46384">
          <w:rPr>
            <w:rFonts w:ascii="Times New Roman" w:hAnsi="Times New Roman" w:cs="Times New Roman"/>
            <w:color w:val="0000FF"/>
            <w:sz w:val="28"/>
            <w:szCs w:val="28"/>
            <w:u w:val="single"/>
          </w:rPr>
          <w:t>uchi</w:t>
        </w:r>
        <w:r w:rsidRPr="00C46384">
          <w:rPr>
            <w:rFonts w:ascii="Times New Roman" w:hAnsi="Times New Roman" w:cs="Times New Roman"/>
            <w:color w:val="0000FF"/>
            <w:sz w:val="28"/>
            <w:szCs w:val="28"/>
            <w:u w:val="single"/>
            <w:lang w:val="ru-RU"/>
          </w:rPr>
          <w:t>.</w:t>
        </w:r>
        <w:r w:rsidRPr="00C46384">
          <w:rPr>
            <w:rFonts w:ascii="Times New Roman" w:hAnsi="Times New Roman" w:cs="Times New Roman"/>
            <w:color w:val="0000FF"/>
            <w:sz w:val="28"/>
            <w:szCs w:val="28"/>
            <w:u w:val="single"/>
          </w:rPr>
          <w:t>ru</w:t>
        </w:r>
        <w:r w:rsidRPr="00C46384">
          <w:rPr>
            <w:rFonts w:ascii="Times New Roman" w:hAnsi="Times New Roman" w:cs="Times New Roman"/>
            <w:color w:val="0000FF"/>
            <w:sz w:val="28"/>
            <w:szCs w:val="28"/>
            <w:u w:val="single"/>
            <w:lang w:val="ru-RU"/>
          </w:rPr>
          <w:t>/</w:t>
        </w:r>
      </w:hyperlink>
      <w:bookmarkEnd w:id="19"/>
    </w:p>
    <w:sectPr w:rsidR="00495DA4" w:rsidRPr="00C4638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altName w:val="Calibri Light"/>
    <w:panose1 w:val="020F050202020403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9686F"/>
    <w:multiLevelType w:val="multilevel"/>
    <w:tmpl w:val="824E5B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BD4CAB"/>
    <w:multiLevelType w:val="multilevel"/>
    <w:tmpl w:val="ECB466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8323E7"/>
    <w:multiLevelType w:val="multilevel"/>
    <w:tmpl w:val="FBD4BF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78384F"/>
    <w:multiLevelType w:val="multilevel"/>
    <w:tmpl w:val="EAA43C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6D766E4"/>
    <w:multiLevelType w:val="multilevel"/>
    <w:tmpl w:val="1B3C2B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3EA6391"/>
    <w:multiLevelType w:val="multilevel"/>
    <w:tmpl w:val="01D222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363F5A"/>
    <w:multiLevelType w:val="multilevel"/>
    <w:tmpl w:val="4588DB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6572691"/>
    <w:multiLevelType w:val="multilevel"/>
    <w:tmpl w:val="A2FE88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6"/>
  </w:num>
  <w:num w:numId="4">
    <w:abstractNumId w:val="1"/>
  </w:num>
  <w:num w:numId="5">
    <w:abstractNumId w:val="0"/>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234DD"/>
    <w:rsid w:val="004021DA"/>
    <w:rsid w:val="00495DA4"/>
    <w:rsid w:val="006234DD"/>
    <w:rsid w:val="0078255C"/>
    <w:rsid w:val="008C0460"/>
    <w:rsid w:val="00C46384"/>
    <w:rsid w:val="00D71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17D421-6EAC-4CD8-9839-F5E545ED1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C046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C04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chool-collection.edu.ru/" TargetMode="External"/><Relationship Id="rId18" Type="http://schemas.openxmlformats.org/officeDocument/2006/relationships/hyperlink" Target="https://edsoo.ru" TargetMode="External"/><Relationship Id="rId26" Type="http://schemas.openxmlformats.org/officeDocument/2006/relationships/hyperlink" Target="https://uchi.ru/" TargetMode="External"/><Relationship Id="rId39" Type="http://schemas.openxmlformats.org/officeDocument/2006/relationships/hyperlink" Target="https://uchi.ru/" TargetMode="External"/><Relationship Id="rId3" Type="http://schemas.openxmlformats.org/officeDocument/2006/relationships/styles" Target="styles.xml"/><Relationship Id="rId21" Type="http://schemas.openxmlformats.org/officeDocument/2006/relationships/hyperlink" Target="https://edsoo.ru/" TargetMode="External"/><Relationship Id="rId34" Type="http://schemas.openxmlformats.org/officeDocument/2006/relationships/hyperlink" Target="http://school-collection.edu.ru/" TargetMode="External"/><Relationship Id="rId42" Type="http://schemas.openxmlformats.org/officeDocument/2006/relationships/hyperlink" Target="https://uchi.ru/" TargetMode="External"/><Relationship Id="rId47" Type="http://schemas.openxmlformats.org/officeDocument/2006/relationships/hyperlink" Target="https://uchi.ru/" TargetMode="External"/><Relationship Id="rId50" Type="http://schemas.openxmlformats.org/officeDocument/2006/relationships/hyperlink" Target="http://school-collection.edu.ru/" TargetMode="External"/><Relationship Id="rId7" Type="http://schemas.openxmlformats.org/officeDocument/2006/relationships/hyperlink" Target="http://school-collection.edu.ru/" TargetMode="External"/><Relationship Id="rId12" Type="http://schemas.openxmlformats.org/officeDocument/2006/relationships/hyperlink" Target="https://edsoo.ru/" TargetMode="External"/><Relationship Id="rId17" Type="http://schemas.openxmlformats.org/officeDocument/2006/relationships/hyperlink" Target="https://uchi.ru/" TargetMode="External"/><Relationship Id="rId25" Type="http://schemas.openxmlformats.org/officeDocument/2006/relationships/hyperlink" Target="https://edsoo.ru/" TargetMode="External"/><Relationship Id="rId33" Type="http://schemas.openxmlformats.org/officeDocument/2006/relationships/hyperlink" Target="https://uchi.ru/" TargetMode="External"/><Relationship Id="rId38" Type="http://schemas.openxmlformats.org/officeDocument/2006/relationships/hyperlink" Target="http://school-collection.edu.ru/" TargetMode="External"/><Relationship Id="rId46" Type="http://schemas.openxmlformats.org/officeDocument/2006/relationships/hyperlink" Target="https://uchi.ru/" TargetMode="Externa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school-collection.edu.ru/" TargetMode="External"/><Relationship Id="rId29" Type="http://schemas.openxmlformats.org/officeDocument/2006/relationships/hyperlink" Target="https://edsoo.ru/" TargetMode="External"/><Relationship Id="rId41" Type="http://schemas.openxmlformats.org/officeDocument/2006/relationships/hyperlink" Target="https://uchi.ru/" TargetMode="External"/><Relationship Id="rId1" Type="http://schemas.openxmlformats.org/officeDocument/2006/relationships/customXml" Target="../customXml/item1.xml"/><Relationship Id="rId6" Type="http://schemas.openxmlformats.org/officeDocument/2006/relationships/hyperlink" Target="https://edsoo.ru/" TargetMode="External"/><Relationship Id="rId11" Type="http://schemas.openxmlformats.org/officeDocument/2006/relationships/hyperlink" Target="https://uchi.ru/" TargetMode="External"/><Relationship Id="rId24" Type="http://schemas.openxmlformats.org/officeDocument/2006/relationships/hyperlink" Target="https://uchi.ru/" TargetMode="External"/><Relationship Id="rId32" Type="http://schemas.openxmlformats.org/officeDocument/2006/relationships/hyperlink" Target="http://school-collection.edu.ru/" TargetMode="External"/><Relationship Id="rId37" Type="http://schemas.openxmlformats.org/officeDocument/2006/relationships/hyperlink" Target="https://uchi.ru/" TargetMode="External"/><Relationship Id="rId40" Type="http://schemas.openxmlformats.org/officeDocument/2006/relationships/hyperlink" Target="https://uchi.ru/" TargetMode="External"/><Relationship Id="rId45" Type="http://schemas.openxmlformats.org/officeDocument/2006/relationships/hyperlink" Target="https://edsoo.ru/"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dsoo.ru/" TargetMode="External"/><Relationship Id="rId23" Type="http://schemas.openxmlformats.org/officeDocument/2006/relationships/hyperlink" Target="http://school-collection.edu.ru/" TargetMode="External"/><Relationship Id="rId28" Type="http://schemas.openxmlformats.org/officeDocument/2006/relationships/hyperlink" Target="https://uchi.ru/" TargetMode="External"/><Relationship Id="rId36" Type="http://schemas.openxmlformats.org/officeDocument/2006/relationships/hyperlink" Target="https://uchi.ru/" TargetMode="External"/><Relationship Id="rId49" Type="http://schemas.openxmlformats.org/officeDocument/2006/relationships/hyperlink" Target="https://edsoo.ru/" TargetMode="External"/><Relationship Id="rId10" Type="http://schemas.openxmlformats.org/officeDocument/2006/relationships/hyperlink" Target="http://school-collection.edu.ru/" TargetMode="External"/><Relationship Id="rId19" Type="http://schemas.openxmlformats.org/officeDocument/2006/relationships/hyperlink" Target="http://school-collection.edu.ru/" TargetMode="External"/><Relationship Id="rId31" Type="http://schemas.openxmlformats.org/officeDocument/2006/relationships/hyperlink" Target="https://uchi.ru/" TargetMode="External"/><Relationship Id="rId44" Type="http://schemas.openxmlformats.org/officeDocument/2006/relationships/hyperlink" Target="https://uchi.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dsoo.ru/" TargetMode="External"/><Relationship Id="rId14" Type="http://schemas.openxmlformats.org/officeDocument/2006/relationships/hyperlink" Target="https://uchi.ru/" TargetMode="External"/><Relationship Id="rId22" Type="http://schemas.openxmlformats.org/officeDocument/2006/relationships/hyperlink" Target="https://edsoo.ru/" TargetMode="External"/><Relationship Id="rId27" Type="http://schemas.openxmlformats.org/officeDocument/2006/relationships/hyperlink" Target="http://school-collection.edu.ru/" TargetMode="External"/><Relationship Id="rId30" Type="http://schemas.openxmlformats.org/officeDocument/2006/relationships/hyperlink" Target="https://edsoo.ru/" TargetMode="External"/><Relationship Id="rId35" Type="http://schemas.openxmlformats.org/officeDocument/2006/relationships/hyperlink" Target="https://edsoo.ru/" TargetMode="External"/><Relationship Id="rId43" Type="http://schemas.openxmlformats.org/officeDocument/2006/relationships/hyperlink" Target="http://school-collection.edu.ru/" TargetMode="External"/><Relationship Id="rId48" Type="http://schemas.openxmlformats.org/officeDocument/2006/relationships/hyperlink" Target="https://uchi.ru/" TargetMode="External"/><Relationship Id="rId8" Type="http://schemas.openxmlformats.org/officeDocument/2006/relationships/hyperlink" Target="https://uchi.ru/" TargetMode="External"/><Relationship Id="rId51"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6BAFB-058C-451F-87F8-B99BDF29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4108</Words>
  <Characters>23418</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7</cp:revision>
  <cp:lastPrinted>2023-09-29T09:11:00Z</cp:lastPrinted>
  <dcterms:created xsi:type="dcterms:W3CDTF">2023-09-27T19:53:00Z</dcterms:created>
  <dcterms:modified xsi:type="dcterms:W3CDTF">2023-09-29T09:12:00Z</dcterms:modified>
</cp:coreProperties>
</file>